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7AF" w:rsidRDefault="00604333" w:rsidP="00777D6F">
      <w:pPr>
        <w:pStyle w:val="Web"/>
        <w:shd w:val="clear" w:color="auto" w:fill="FFFFFF"/>
        <w:spacing w:before="0" w:beforeAutospacing="0" w:after="0" w:afterAutospacing="0" w:line="255" w:lineRule="atLeast"/>
        <w:rPr>
          <w:rFonts w:ascii="Tahoma" w:hAnsi="Tahoma" w:cs="Tahoma"/>
          <w:b/>
          <w:color w:val="333333"/>
          <w:sz w:val="20"/>
          <w:szCs w:val="20"/>
        </w:rPr>
      </w:pPr>
      <w:r>
        <w:rPr>
          <w:noProof/>
        </w:rPr>
        <w:pict>
          <v:rect id="Rectangle 19" o:spid="_x0000_s1034" style="position:absolute;margin-left:36pt;margin-top:170.85pt;width:8.35pt;height:623.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" fillcolor="#44546a" strokecolor="#44546a" insetpen="t">
            <v:shadow color="#ccc"/>
            <o:lock v:ext="edit" shapetype="t"/>
            <v:textbox inset="2.88pt,2.88pt,2.88pt,2.88pt"/>
          </v:rect>
        </w:pict>
      </w:r>
      <w:r>
        <w:rPr>
          <w:noProof/>
        </w:rPr>
        <w:pict>
          <v:shapetype id="_x0000_t202" coordsize="21600,21600" o:spt="202" path="m,l,21600r21600,l21600,xe">
            <v:stroke joinstyle="miter"/>
            <v:path gradientshapeok="t" o:connecttype="rect"/>
          </v:shapetype>
          <v:shape id="Text Box 20" o:spid="_x0000_s1033" type="#_x0000_t202" style="position:absolute;margin-left:90.7pt;margin-top:45.35pt;width:399.45pt;height:20.0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" filled="f" strokecolor="#69f" strokeweight="0" insetpen="t">
            <v:shadow color="#ccc"/>
            <o:lock v:ext="edit" shapetype="t"/>
            <v:textbox inset="2.85pt,2.85pt,2.85pt,2.85pt">
              <w:txbxContent>
                <w:p w:rsidR="00777D6F" w:rsidRDefault="00777D6F" w:rsidP="00777D6F">
                  <w:pPr>
                    <w:pStyle w:val="msoorganizationname"/>
                    <w:widowControl w:val="0"/>
                    <w:rPr>
                      <w:rFonts w:ascii="Calibri" w:hAnsi="Calibri" w:cs="Calibri"/>
                      <w:color w:val="7F7F7F"/>
                      <w:sz w:val="24"/>
                      <w:szCs w:val="24"/>
                    </w:rPr>
                  </w:pPr>
                  <w:r>
                    <w:rPr>
                      <w:rFonts w:ascii="Calibri" w:hAnsi="Calibri" w:cs="Calibri"/>
                      <w:color w:val="7F7F7F"/>
                      <w:sz w:val="24"/>
                      <w:szCs w:val="24"/>
                    </w:rPr>
                    <w:t>15 γελ θεσσαλονικησ                         σχολικο ετοσ 2012-2013</w:t>
                  </w:r>
                </w:p>
              </w:txbxContent>
            </v:textbox>
          </v:shape>
        </w:pict>
      </w:r>
      <w:r>
        <w:rPr>
          <w:noProof/>
        </w:rPr>
        <w:pict>
          <v:rect id="Rectangle 21" o:spid="_x0000_s1032" style="position:absolute;margin-left:90.7pt;margin-top:36pt;width:399.45pt;height:9.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" fillcolor="#5b9bd5" strokecolor="#5b9bd5" insetpen="t">
            <v:shadow color="#ccc"/>
            <o:lock v:ext="edit" shapetype="t"/>
            <v:textbox inset="2.88pt,2.88pt,2.88pt,2.88pt">
              <w:txbxContent>
                <w:p w:rsidR="00777D6F" w:rsidRDefault="00777D6F" w:rsidP="00777D6F"/>
              </w:txbxContent>
            </v:textbox>
          </v:rect>
        </w:pict>
      </w:r>
      <w:r>
        <w:rPr>
          <w:noProof/>
        </w:rPr>
        <w:pict>
          <v:shape id="Text Box 22" o:spid="_x0000_s1031" type="#_x0000_t202" style="position:absolute;margin-left:90.7pt;margin-top:90.7pt;width:399.45pt;height:96.4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" filled="f" stroked="f" strokecolor="black [0]" strokeweight="0" insetpen="t">
            <o:lock v:ext="edit" shapetype="t"/>
            <v:textbox inset="2.85pt,1.0058mm,2.85pt,2.85pt">
              <w:txbxContent>
                <w:p w:rsidR="00777D6F" w:rsidRDefault="00777D6F" w:rsidP="00777D6F">
                  <w:pPr>
                    <w:pStyle w:val="a4"/>
                    <w:widowControl w:val="0"/>
                    <w:jc w:val="center"/>
                    <w:rPr>
                      <w:rFonts w:ascii="Calibri" w:hAnsi="Calibri" w:cs="Calibri"/>
                    </w:rPr>
                  </w:pPr>
                  <w:r>
                    <w:rPr>
                      <w:rFonts w:ascii="Calibri" w:hAnsi="Calibri" w:cs="Calibri"/>
                    </w:rPr>
                    <w:t>ΘΕΜΑ ΤΜΗΜΑΤΟΣ</w:t>
                  </w:r>
                </w:p>
                <w:p w:rsidR="00777D6F" w:rsidRPr="008F5DE3" w:rsidRDefault="00777D6F" w:rsidP="00777D6F">
                  <w:pPr>
                    <w:pStyle w:val="a4"/>
                    <w:widowControl w:val="0"/>
                    <w:jc w:val="center"/>
                    <w:rPr>
                      <w:rFonts w:ascii="Calibri" w:hAnsi="Calibri" w:cs="Calibri"/>
                    </w:rPr>
                  </w:pPr>
                  <w:r>
                    <w:rPr>
                      <w:rFonts w:ascii="Calibri" w:hAnsi="Calibri" w:cs="Calibri"/>
                    </w:rPr>
                    <w:t>ΚΑΡΚΙΝΟΣ</w:t>
                  </w:r>
                  <w:r w:rsidR="008F5DE3">
                    <w:rPr>
                      <w:rFonts w:ascii="Calibri" w:hAnsi="Calibri" w:cs="Calibri"/>
                      <w:lang w:val="en-US"/>
                    </w:rPr>
                    <w:t xml:space="preserve"> </w:t>
                  </w:r>
                  <w:r w:rsidR="008F5DE3">
                    <w:rPr>
                      <w:rFonts w:ascii="Calibri" w:hAnsi="Calibri" w:cs="Calibri"/>
                    </w:rPr>
                    <w:t>ΚΑΙ ΚΑΘΗΜΕΡΙΝΟΤΗΤΑ</w:t>
                  </w:r>
                </w:p>
              </w:txbxContent>
            </v:textbox>
          </v:shape>
        </w:pict>
      </w:r>
      <w:r>
        <w:rPr>
          <w:noProof/>
        </w:rPr>
        <w:pict>
          <v:shape id="Text Box 23" o:spid="_x0000_s1030" type="#_x0000_t202" style="position:absolute;margin-left:90.7pt;margin-top:68.05pt;width:399.45pt;height:23.3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" filled="f" stroked="f" strokecolor="black [0]" strokeweight="0" insetpen="t">
            <o:lock v:ext="edit" shapetype="t"/>
            <v:textbox inset="2.85pt,2.88pt,2.85pt,2.88pt">
              <w:txbxContent>
                <w:p w:rsidR="00777D6F" w:rsidRDefault="00777D6F" w:rsidP="00777D6F">
                  <w:pPr>
                    <w:pStyle w:val="msotagline"/>
                    <w:widowControl w:val="0"/>
                    <w:jc w:val="left"/>
                  </w:pPr>
                  <w:r>
                    <w:rPr>
                      <w:rFonts w:ascii="Calibri" w:hAnsi="Calibri" w:cs="Calibri"/>
                      <w:sz w:val="29"/>
                      <w:szCs w:val="29"/>
                    </w:rPr>
                    <w:t>ΤΑΞΗ Α’ ΛΥΚΕΙΟΥ - ΤΕΤΡΑΜΗΝΟ Β’                   ΕΡΕΥΝΗΤΙΚΗ ΕΡ</w:t>
                  </w:r>
                  <w:r>
                    <w:t>ΓΑΣΙΑ</w:t>
                  </w:r>
                </w:p>
              </w:txbxContent>
            </v:textbox>
          </v:shape>
        </w:pict>
      </w:r>
      <w:r>
        <w:rPr>
          <w:noProof/>
        </w:rPr>
        <w:pict>
          <v:shape id="Text Box 24" o:spid="_x0000_s1029" type="#_x0000_t202" style="position:absolute;margin-left:417.45pt;margin-top:737.65pt;width:141.85pt;height:56.7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" filled="f" stroked="f" strokecolor="black [0]" strokeweight="0" insetpen="t">
            <o:lock v:ext="edit" shapetype="t"/>
            <v:textbox inset="2.85pt,2.85pt,2.85pt,2.85pt">
              <w:txbxContent>
                <w:p w:rsidR="00777D6F" w:rsidRDefault="00777D6F" w:rsidP="00777D6F">
                  <w:pPr>
                    <w:pStyle w:val="msoaddress"/>
                    <w:widowControl w:val="0"/>
                    <w:jc w:val="center"/>
                    <w:rPr>
                      <w:rFonts w:ascii="Calibri" w:hAnsi="Calibri" w:cs="Calibri"/>
                      <w:sz w:val="36"/>
                      <w:szCs w:val="36"/>
                    </w:rPr>
                  </w:pPr>
                  <w:r>
                    <w:rPr>
                      <w:rFonts w:ascii="Calibri" w:hAnsi="Calibri" w:cs="Calibri"/>
                      <w:sz w:val="36"/>
                      <w:szCs w:val="36"/>
                    </w:rPr>
                    <w:t xml:space="preserve">Συντονίστρια </w:t>
                  </w:r>
                </w:p>
                <w:p w:rsidR="00777D6F" w:rsidRDefault="00777D6F" w:rsidP="00777D6F">
                  <w:pPr>
                    <w:pStyle w:val="msoaddress"/>
                    <w:widowControl w:val="0"/>
                    <w:jc w:val="center"/>
                    <w:rPr>
                      <w:rFonts w:ascii="Calibri" w:hAnsi="Calibri" w:cs="Calibri"/>
                      <w:sz w:val="36"/>
                      <w:szCs w:val="36"/>
                    </w:rPr>
                  </w:pPr>
                  <w:r>
                    <w:rPr>
                      <w:rFonts w:ascii="Calibri" w:hAnsi="Calibri" w:cs="Calibri"/>
                      <w:sz w:val="36"/>
                      <w:szCs w:val="36"/>
                    </w:rPr>
                    <w:t>Βασιλική Παντελή</w:t>
                  </w:r>
                </w:p>
              </w:txbxContent>
            </v:textbox>
          </v:shape>
        </w:pict>
      </w:r>
      <w:r>
        <w:rPr>
          <w:noProof/>
        </w:rPr>
        <w:pict>
          <v:shape id="Text Box 25" o:spid="_x0000_s1028" type="#_x0000_t202" style="position:absolute;margin-left:45.35pt;margin-top:617pt;width:192.75pt;height:171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" filled="f" stroked="f" strokecolor="black [0]" strokeweight="0" insetpen="t">
            <o:lock v:ext="edit" shapetype="t"/>
            <v:textbox inset="2.85pt,2.85pt,2.85pt,2.85pt">
              <w:txbxContent>
                <w:p w:rsidR="00777D6F" w:rsidRDefault="00777D6F" w:rsidP="00777D6F">
                  <w:pPr>
                    <w:pStyle w:val="msoaddress"/>
                    <w:widowControl w:val="0"/>
                    <w:jc w:val="center"/>
                    <w:rPr>
                      <w:rFonts w:ascii="Calibri" w:hAnsi="Calibri" w:cs="Calibri"/>
                      <w:sz w:val="36"/>
                      <w:szCs w:val="36"/>
                    </w:rPr>
                  </w:pPr>
                  <w:r>
                    <w:rPr>
                      <w:rFonts w:ascii="Calibri" w:hAnsi="Calibri" w:cs="Calibri"/>
                      <w:sz w:val="36"/>
                      <w:szCs w:val="36"/>
                    </w:rPr>
                    <w:t>Μέλη ομάδας:</w:t>
                  </w:r>
                </w:p>
                <w:p w:rsidR="00777D6F" w:rsidRPr="009004E5" w:rsidRDefault="009004E5" w:rsidP="00777D6F">
                  <w:pPr>
                    <w:pStyle w:val="msoaddress"/>
                    <w:widowControl w:val="0"/>
                    <w:jc w:val="center"/>
                    <w:rPr>
                      <w:rFonts w:ascii="Calibri" w:hAnsi="Calibri" w:cs="Calibri"/>
                      <w:sz w:val="40"/>
                      <w:szCs w:val="40"/>
                    </w:rPr>
                  </w:pPr>
                  <w:r w:rsidRPr="009004E5">
                    <w:rPr>
                      <w:rFonts w:ascii="Tahoma" w:hAnsi="Tahoma" w:cs="Tahoma"/>
                      <w:color w:val="333333"/>
                      <w:sz w:val="40"/>
                      <w:szCs w:val="40"/>
                    </w:rPr>
                    <w:t>Γιώ</w:t>
                  </w:r>
                  <w:r>
                    <w:rPr>
                      <w:rFonts w:ascii="Tahoma" w:hAnsi="Tahoma" w:cs="Tahoma"/>
                      <w:color w:val="333333"/>
                      <w:sz w:val="40"/>
                      <w:szCs w:val="40"/>
                    </w:rPr>
                    <w:t xml:space="preserve">ργος </w:t>
                  </w:r>
                  <w:proofErr w:type="spellStart"/>
                  <w:r>
                    <w:rPr>
                      <w:rFonts w:ascii="Tahoma" w:hAnsi="Tahoma" w:cs="Tahoma"/>
                      <w:color w:val="333333"/>
                      <w:sz w:val="40"/>
                      <w:szCs w:val="40"/>
                    </w:rPr>
                    <w:t>Πάσσαρης</w:t>
                  </w:r>
                  <w:proofErr w:type="spellEnd"/>
                  <w:r w:rsidRPr="009004E5">
                    <w:rPr>
                      <w:rFonts w:ascii="Tahoma" w:hAnsi="Tahoma" w:cs="Tahoma"/>
                      <w:color w:val="333333"/>
                      <w:sz w:val="40"/>
                      <w:szCs w:val="40"/>
                    </w:rPr>
                    <w:t xml:space="preserve"> </w:t>
                  </w:r>
                  <w:r>
                    <w:rPr>
                      <w:rFonts w:ascii="Tahoma" w:hAnsi="Tahoma" w:cs="Tahoma"/>
                      <w:color w:val="333333"/>
                      <w:sz w:val="40"/>
                      <w:szCs w:val="40"/>
                    </w:rPr>
                    <w:t xml:space="preserve">Δωροθέα </w:t>
                  </w:r>
                  <w:proofErr w:type="spellStart"/>
                  <w:r>
                    <w:rPr>
                      <w:rFonts w:ascii="Tahoma" w:hAnsi="Tahoma" w:cs="Tahoma"/>
                      <w:color w:val="333333"/>
                      <w:sz w:val="40"/>
                      <w:szCs w:val="40"/>
                    </w:rPr>
                    <w:t>Χαλέβα</w:t>
                  </w:r>
                  <w:proofErr w:type="spellEnd"/>
                  <w:r w:rsidRPr="009004E5">
                    <w:rPr>
                      <w:rFonts w:ascii="Tahoma" w:hAnsi="Tahoma" w:cs="Tahoma"/>
                      <w:color w:val="333333"/>
                      <w:sz w:val="40"/>
                      <w:szCs w:val="40"/>
                    </w:rPr>
                    <w:t xml:space="preserve"> Χρήστος Σερέτης</w:t>
                  </w:r>
                  <w:r w:rsidR="00777D6F" w:rsidRPr="009004E5">
                    <w:rPr>
                      <w:rFonts w:ascii="Calibri" w:hAnsi="Calibri" w:cs="Calibri"/>
                      <w:sz w:val="40"/>
                      <w:szCs w:val="40"/>
                    </w:rPr>
                    <w:t xml:space="preserve"> </w:t>
                  </w:r>
                </w:p>
              </w:txbxContent>
            </v:textbox>
          </v:shape>
        </w:pict>
      </w:r>
      <w:r>
        <w:rPr>
          <w:noProof/>
        </w:rPr>
        <w:pict>
          <v:shape id="Text Box 26" o:spid="_x0000_s1027" type="#_x0000_t202" style="position:absolute;margin-left:153.05pt;margin-top:300.15pt;width:268.55pt;height:112.9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" filled="f" stroked="f" strokecolor="black [0]" strokeweight="0" insetpen="t">
            <o:lock v:ext="edit" shapetype="t"/>
            <v:textbox inset="2.85pt,2.85pt,2.85pt,1.0058mm">
              <w:txbxContent>
                <w:p w:rsidR="00777D6F" w:rsidRDefault="00945A05" w:rsidP="00777D6F">
                  <w:pPr>
                    <w:pStyle w:val="msoorganizationname2"/>
                    <w:widowControl w:val="0"/>
                    <w:jc w:val="center"/>
                    <w:rPr>
                      <w:rFonts w:ascii="Calibri" w:hAnsi="Calibri" w:cs="Calibri"/>
                      <w:sz w:val="52"/>
                      <w:szCs w:val="52"/>
                    </w:rPr>
                  </w:pPr>
                  <w:r>
                    <w:rPr>
                      <w:rFonts w:ascii="Calibri" w:hAnsi="Calibri" w:cs="Calibri"/>
                      <w:sz w:val="52"/>
                      <w:szCs w:val="52"/>
                    </w:rPr>
                    <w:t>ΘΕΜΑ</w:t>
                  </w:r>
                  <w:r w:rsidR="00777D6F">
                    <w:rPr>
                      <w:rFonts w:ascii="Calibri" w:hAnsi="Calibri" w:cs="Calibri"/>
                      <w:sz w:val="52"/>
                      <w:szCs w:val="52"/>
                    </w:rPr>
                    <w:t xml:space="preserve"> ΟΜΑΔΑΣ</w:t>
                  </w:r>
                </w:p>
                <w:p w:rsidR="00945A05" w:rsidRPr="00945A05" w:rsidRDefault="00945A05" w:rsidP="00945A05">
                  <w:pPr>
                    <w:pStyle w:val="msoorganizationname2"/>
                    <w:widowControl w:val="0"/>
                    <w:jc w:val="center"/>
                    <w:rPr>
                      <w:rFonts w:ascii="Calibri" w:hAnsi="Calibri" w:cs="Calibri"/>
                      <w:b/>
                      <w:sz w:val="52"/>
                      <w:szCs w:val="52"/>
                    </w:rPr>
                  </w:pPr>
                  <w:r w:rsidRPr="00945A05">
                    <w:rPr>
                      <w:rFonts w:ascii="Calibri" w:hAnsi="Calibri" w:cs="Calibri"/>
                      <w:b/>
                      <w:sz w:val="52"/>
                      <w:szCs w:val="52"/>
                    </w:rPr>
                    <w:t>Η ΘΕΡΑΠΕΙΑ ΤΟΥ ΚΑΡΚΙΝΟΥ</w:t>
                  </w:r>
                </w:p>
                <w:p w:rsidR="00777D6F" w:rsidRPr="00945A05" w:rsidRDefault="00777D6F" w:rsidP="00777D6F">
                  <w:pPr>
                    <w:pStyle w:val="msoorganizationname2"/>
                    <w:widowControl w:val="0"/>
                    <w:jc w:val="center"/>
                    <w:rPr>
                      <w:rFonts w:ascii="Calibri" w:hAnsi="Calibri" w:cs="Calibri"/>
                      <w:sz w:val="52"/>
                      <w:szCs w:val="52"/>
                    </w:rPr>
                  </w:pPr>
                </w:p>
                <w:p w:rsidR="00777D6F" w:rsidRDefault="00777D6F" w:rsidP="00777D6F">
                  <w:pPr>
                    <w:pStyle w:val="msoorganizationname2"/>
                    <w:widowControl w:val="0"/>
                    <w:jc w:val="center"/>
                    <w:rPr>
                      <w:rFonts w:ascii="Calibri" w:hAnsi="Calibri" w:cs="Calibri"/>
                      <w:sz w:val="52"/>
                      <w:szCs w:val="52"/>
                    </w:rPr>
                  </w:pPr>
                  <w:r>
                    <w:rPr>
                      <w:rFonts w:ascii="Calibri" w:hAnsi="Calibri" w:cs="Calibri"/>
                      <w:sz w:val="52"/>
                      <w:szCs w:val="52"/>
                    </w:rPr>
                    <w:t> </w:t>
                  </w:r>
                </w:p>
                <w:p w:rsidR="00777D6F" w:rsidRDefault="00777D6F" w:rsidP="00777D6F">
                  <w:pPr>
                    <w:pStyle w:val="msoorganizationname2"/>
                    <w:widowControl w:val="0"/>
                    <w:jc w:val="center"/>
                    <w:rPr>
                      <w:rFonts w:ascii="Calibri" w:hAnsi="Calibri" w:cs="Calibri"/>
                    </w:rPr>
                  </w:pPr>
                  <w:r>
                    <w:rPr>
                      <w:rFonts w:ascii="Calibri" w:hAnsi="Calibri" w:cs="Calibri"/>
                    </w:rPr>
                    <w:t> </w:t>
                  </w:r>
                </w:p>
              </w:txbxContent>
            </v:textbox>
          </v:shape>
        </w:pict>
      </w:r>
      <w:r w:rsidR="005867AF">
        <w:rPr>
          <w:rFonts w:ascii="Tahoma" w:hAnsi="Tahoma" w:cs="Tahoma"/>
          <w:b/>
          <w:color w:val="333333"/>
          <w:sz w:val="20"/>
          <w:szCs w:val="20"/>
        </w:rPr>
        <w:br w:type="page"/>
      </w:r>
    </w:p>
    <w:p w:rsidR="007A2A1F" w:rsidRPr="00B84708" w:rsidRDefault="007A2A1F" w:rsidP="007A2A1F">
      <w:pPr>
        <w:pStyle w:val="Web"/>
        <w:shd w:val="clear" w:color="auto" w:fill="FFFFFF"/>
        <w:spacing w:before="150" w:beforeAutospacing="0" w:after="0" w:afterAutospacing="0" w:line="255" w:lineRule="atLeast"/>
        <w:rPr>
          <w:rFonts w:ascii="Tahoma" w:hAnsi="Tahoma" w:cs="Tahoma"/>
          <w:color w:val="333333"/>
          <w:sz w:val="28"/>
          <w:szCs w:val="28"/>
        </w:rPr>
      </w:pPr>
      <w:r w:rsidRPr="00B84708">
        <w:rPr>
          <w:rFonts w:ascii="Tahoma" w:hAnsi="Tahoma" w:cs="Tahoma"/>
          <w:color w:val="333333"/>
          <w:sz w:val="28"/>
          <w:szCs w:val="28"/>
        </w:rPr>
        <w:lastRenderedPageBreak/>
        <w:t xml:space="preserve">O καρκίνος είναι μια νόσος που χαρακτηρίζεται από τον ανεξέλεγκτο πολλαπλασιασμό των κυττάρων σε ένα όργανο. Τα </w:t>
      </w:r>
      <w:proofErr w:type="spellStart"/>
      <w:r w:rsidRPr="00B84708">
        <w:rPr>
          <w:rFonts w:ascii="Tahoma" w:hAnsi="Tahoma" w:cs="Tahoma"/>
          <w:color w:val="333333"/>
          <w:sz w:val="28"/>
          <w:szCs w:val="28"/>
        </w:rPr>
        <w:t>κυτταρά</w:t>
      </w:r>
      <w:proofErr w:type="spellEnd"/>
      <w:r w:rsidRPr="00B84708">
        <w:rPr>
          <w:rFonts w:ascii="Tahoma" w:hAnsi="Tahoma" w:cs="Tahoma"/>
          <w:color w:val="333333"/>
          <w:sz w:val="28"/>
          <w:szCs w:val="28"/>
        </w:rPr>
        <w:t xml:space="preserve"> του έχουν την ιδιότητα να ταξιδεύουν μέσω της αιματικής ή της λεμφικής οδού μακριά από το πρωτοπαθές όργανο και να παρουσιαστούν σε κάποιο άλλο για το οποίο δείχνουν εκλεκτικότητα.</w:t>
      </w:r>
      <w:r w:rsidRPr="00B84708">
        <w:rPr>
          <w:rFonts w:ascii="Tahoma" w:hAnsi="Tahoma" w:cs="Tahoma"/>
          <w:color w:val="333333"/>
          <w:sz w:val="28"/>
          <w:szCs w:val="28"/>
        </w:rPr>
        <w:br/>
        <w:t xml:space="preserve">Αυτή η πολυπλοκότητα της φύσης του καρκίνου, καθιστά πολύπλοκη τη θεραπεία του που μπορεί να είναι χειρουργική, φαρμακευτική, ακτινοθεραπευτική ή συνδυασμοί αυτών ταυτόχρονα ή σε δύο χρόνους. Παραδοσιακά η φαρμακευτική αντιμετώπιση του καρκίνου αντιπροσωπεύεται από τη χημειοθεραπεία με </w:t>
      </w:r>
      <w:proofErr w:type="spellStart"/>
      <w:r w:rsidRPr="00B84708">
        <w:rPr>
          <w:rFonts w:ascii="Tahoma" w:hAnsi="Tahoma" w:cs="Tahoma"/>
          <w:color w:val="333333"/>
          <w:sz w:val="28"/>
          <w:szCs w:val="28"/>
        </w:rPr>
        <w:t>κυτταροστατικά</w:t>
      </w:r>
      <w:proofErr w:type="spellEnd"/>
      <w:r w:rsidRPr="00B84708">
        <w:rPr>
          <w:rFonts w:ascii="Tahoma" w:hAnsi="Tahoma" w:cs="Tahoma"/>
          <w:color w:val="333333"/>
          <w:sz w:val="28"/>
          <w:szCs w:val="28"/>
        </w:rPr>
        <w:t xml:space="preserve"> φάρμακα, χρησιμοποιούνται δηλαδή χημικά φαρμακευτικά μόρια ικανά να παρέμβουν σε κυτταρικό επίπεδο και να το νεκρώσουν εμποδίζοντας την ανάπτυξη και τον πολλαπλασιασμό.</w:t>
      </w:r>
      <w:r w:rsidR="005867AF" w:rsidRPr="00B84708">
        <w:rPr>
          <w:rFonts w:ascii="Tahoma" w:hAnsi="Tahoma" w:cs="Tahoma"/>
          <w:color w:val="333333"/>
          <w:sz w:val="28"/>
          <w:szCs w:val="28"/>
        </w:rPr>
        <w:t xml:space="preserve"> </w:t>
      </w:r>
      <w:r w:rsidRPr="00B84708">
        <w:rPr>
          <w:rFonts w:ascii="Tahoma" w:hAnsi="Tahoma" w:cs="Tahoma"/>
          <w:color w:val="333333"/>
          <w:sz w:val="28"/>
          <w:szCs w:val="28"/>
        </w:rPr>
        <w:t xml:space="preserve">Το </w:t>
      </w:r>
      <w:proofErr w:type="spellStart"/>
      <w:r w:rsidRPr="00B84708">
        <w:rPr>
          <w:rFonts w:ascii="Tahoma" w:hAnsi="Tahoma" w:cs="Tahoma"/>
          <w:color w:val="333333"/>
          <w:sz w:val="28"/>
          <w:szCs w:val="28"/>
        </w:rPr>
        <w:t>χημειοθεραπευτικό</w:t>
      </w:r>
      <w:proofErr w:type="spellEnd"/>
      <w:r w:rsidRPr="00B84708">
        <w:rPr>
          <w:rFonts w:ascii="Tahoma" w:hAnsi="Tahoma" w:cs="Tahoma"/>
          <w:color w:val="333333"/>
          <w:sz w:val="28"/>
          <w:szCs w:val="28"/>
        </w:rPr>
        <w:t xml:space="preserve"> όπως και το </w:t>
      </w:r>
      <w:proofErr w:type="spellStart"/>
      <w:r w:rsidRPr="00B84708">
        <w:rPr>
          <w:rFonts w:ascii="Tahoma" w:hAnsi="Tahoma" w:cs="Tahoma"/>
          <w:color w:val="333333"/>
          <w:sz w:val="28"/>
          <w:szCs w:val="28"/>
        </w:rPr>
        <w:t>δοσολογικό</w:t>
      </w:r>
      <w:proofErr w:type="spellEnd"/>
      <w:r w:rsidRPr="00B84708">
        <w:rPr>
          <w:rFonts w:ascii="Tahoma" w:hAnsi="Tahoma" w:cs="Tahoma"/>
          <w:color w:val="333333"/>
          <w:sz w:val="28"/>
          <w:szCs w:val="28"/>
        </w:rPr>
        <w:t xml:space="preserve"> σχήμα που θα χορηγηθεί στον ογκολογικό ασθενή εξαρτάται από το είδος, το στάδιο και τα </w:t>
      </w:r>
      <w:proofErr w:type="spellStart"/>
      <w:r w:rsidRPr="00B84708">
        <w:rPr>
          <w:rFonts w:ascii="Tahoma" w:hAnsi="Tahoma" w:cs="Tahoma"/>
          <w:color w:val="333333"/>
          <w:sz w:val="28"/>
          <w:szCs w:val="28"/>
        </w:rPr>
        <w:t>παθολογοανατομικά</w:t>
      </w:r>
      <w:proofErr w:type="spellEnd"/>
      <w:r w:rsidRPr="00B84708">
        <w:rPr>
          <w:rFonts w:ascii="Tahoma" w:hAnsi="Tahoma" w:cs="Tahoma"/>
          <w:color w:val="333333"/>
          <w:sz w:val="28"/>
          <w:szCs w:val="28"/>
        </w:rPr>
        <w:t xml:space="preserve"> χαρακτηριστικά του όγκου που προκύπτουν μετά από βιοψία του, αλλά και από τα χαρακτηριστικά του κάθε ασθενούς (ηλικία, φυλή </w:t>
      </w:r>
      <w:proofErr w:type="spellStart"/>
      <w:r w:rsidRPr="00B84708">
        <w:rPr>
          <w:rFonts w:ascii="Tahoma" w:hAnsi="Tahoma" w:cs="Tahoma"/>
          <w:color w:val="333333"/>
          <w:sz w:val="28"/>
          <w:szCs w:val="28"/>
        </w:rPr>
        <w:t>κ.α</w:t>
      </w:r>
      <w:proofErr w:type="spellEnd"/>
      <w:r w:rsidRPr="00B84708">
        <w:rPr>
          <w:rFonts w:ascii="Tahoma" w:hAnsi="Tahoma" w:cs="Tahoma"/>
          <w:color w:val="333333"/>
          <w:sz w:val="28"/>
          <w:szCs w:val="28"/>
        </w:rPr>
        <w:t xml:space="preserve">). Τα </w:t>
      </w:r>
      <w:proofErr w:type="spellStart"/>
      <w:r w:rsidRPr="00B84708">
        <w:rPr>
          <w:rFonts w:ascii="Tahoma" w:hAnsi="Tahoma" w:cs="Tahoma"/>
          <w:color w:val="333333"/>
          <w:sz w:val="28"/>
          <w:szCs w:val="28"/>
        </w:rPr>
        <w:t>κυτταροστατικά</w:t>
      </w:r>
      <w:proofErr w:type="spellEnd"/>
      <w:r w:rsidRPr="00B84708">
        <w:rPr>
          <w:rFonts w:ascii="Tahoma" w:hAnsi="Tahoma" w:cs="Tahoma"/>
          <w:color w:val="333333"/>
          <w:sz w:val="28"/>
          <w:szCs w:val="28"/>
        </w:rPr>
        <w:t xml:space="preserve"> χορηγούνται είτε ως </w:t>
      </w:r>
      <w:proofErr w:type="spellStart"/>
      <w:r w:rsidRPr="00B84708">
        <w:rPr>
          <w:rFonts w:ascii="Tahoma" w:hAnsi="Tahoma" w:cs="Tahoma"/>
          <w:color w:val="333333"/>
          <w:sz w:val="28"/>
          <w:szCs w:val="28"/>
        </w:rPr>
        <w:t>μονοθεραπεία</w:t>
      </w:r>
      <w:proofErr w:type="spellEnd"/>
      <w:r w:rsidRPr="00B84708">
        <w:rPr>
          <w:rFonts w:ascii="Tahoma" w:hAnsi="Tahoma" w:cs="Tahoma"/>
          <w:color w:val="333333"/>
          <w:sz w:val="28"/>
          <w:szCs w:val="28"/>
        </w:rPr>
        <w:t>, είτε ως συνδυασμός περισσότερων φαρμάκων και μπορεί να χορηγηθούν είτε πριν από το χειρουργείο (</w:t>
      </w:r>
      <w:proofErr w:type="spellStart"/>
      <w:r w:rsidRPr="00B84708">
        <w:rPr>
          <w:rFonts w:ascii="Tahoma" w:hAnsi="Tahoma" w:cs="Tahoma"/>
          <w:color w:val="333333"/>
          <w:sz w:val="28"/>
          <w:szCs w:val="28"/>
        </w:rPr>
        <w:t>neoajuvant</w:t>
      </w:r>
      <w:proofErr w:type="spellEnd"/>
      <w:r w:rsidRPr="00B84708">
        <w:rPr>
          <w:rFonts w:ascii="Tahoma" w:hAnsi="Tahoma" w:cs="Tahoma"/>
          <w:color w:val="333333"/>
          <w:sz w:val="28"/>
          <w:szCs w:val="28"/>
        </w:rPr>
        <w:t xml:space="preserve">) με σκοπό τη συρρίκνωση του όγκου πριν από την </w:t>
      </w:r>
      <w:proofErr w:type="spellStart"/>
      <w:r w:rsidRPr="00B84708">
        <w:rPr>
          <w:rFonts w:ascii="Tahoma" w:hAnsi="Tahoma" w:cs="Tahoma"/>
          <w:color w:val="333333"/>
          <w:sz w:val="28"/>
          <w:szCs w:val="28"/>
        </w:rPr>
        <w:t>εκτομή</w:t>
      </w:r>
      <w:proofErr w:type="spellEnd"/>
      <w:r w:rsidRPr="00B84708">
        <w:rPr>
          <w:rFonts w:ascii="Tahoma" w:hAnsi="Tahoma" w:cs="Tahoma"/>
          <w:color w:val="333333"/>
          <w:sz w:val="28"/>
          <w:szCs w:val="28"/>
        </w:rPr>
        <w:t xml:space="preserve"> του αν εκτιμηθεί ότι είναι εξαιρέσιμος, είτε μετά το χειρουργείο (</w:t>
      </w:r>
      <w:proofErr w:type="spellStart"/>
      <w:r w:rsidRPr="00B84708">
        <w:rPr>
          <w:rFonts w:ascii="Tahoma" w:hAnsi="Tahoma" w:cs="Tahoma"/>
          <w:color w:val="333333"/>
          <w:sz w:val="28"/>
          <w:szCs w:val="28"/>
        </w:rPr>
        <w:t>adjuvant</w:t>
      </w:r>
      <w:proofErr w:type="spellEnd"/>
      <w:r w:rsidRPr="00B84708">
        <w:rPr>
          <w:rFonts w:ascii="Tahoma" w:hAnsi="Tahoma" w:cs="Tahoma"/>
          <w:color w:val="333333"/>
          <w:sz w:val="28"/>
          <w:szCs w:val="28"/>
        </w:rPr>
        <w:t>) ώστε να νεκρωθούν κάποια κύτταρα που μπορεί να έχουν διαφύγει στην κυκλοφορία με σκοπό τη μείωση της πιθανότητας υποτροπής του όγκου ή μετάστασής του στο μέλλον.</w:t>
      </w:r>
      <w:r w:rsidRPr="00B84708">
        <w:rPr>
          <w:rFonts w:ascii="Tahoma" w:hAnsi="Tahoma" w:cs="Tahoma"/>
          <w:color w:val="333333"/>
          <w:sz w:val="28"/>
          <w:szCs w:val="28"/>
        </w:rPr>
        <w:br/>
        <w:t xml:space="preserve">Τα </w:t>
      </w:r>
      <w:proofErr w:type="spellStart"/>
      <w:r w:rsidRPr="00B84708">
        <w:rPr>
          <w:rFonts w:ascii="Tahoma" w:hAnsi="Tahoma" w:cs="Tahoma"/>
          <w:color w:val="333333"/>
          <w:sz w:val="28"/>
          <w:szCs w:val="28"/>
        </w:rPr>
        <w:t>κυτταροστατικά</w:t>
      </w:r>
      <w:proofErr w:type="spellEnd"/>
      <w:r w:rsidRPr="00B84708">
        <w:rPr>
          <w:rFonts w:ascii="Tahoma" w:hAnsi="Tahoma" w:cs="Tahoma"/>
          <w:color w:val="333333"/>
          <w:sz w:val="28"/>
          <w:szCs w:val="28"/>
        </w:rPr>
        <w:t xml:space="preserve"> φάρμακα συνήθως χορηγούνται από τη φλέβα (ενδοφλέβια έγχυση), αλλά ορισμένα από αυτά μπορούν λόγω ειδικών χαρακτηριστικών τους (χημική σταθερότητα, καλή απορρόφηση από το γαστρεντερικό σωλήνα, μειωμένος μεταβολισμός πρώτης διόδου) να ληφθούν από το στόμα, γεγονός που τα καθιστά πιο φιλικά προς τον ασθενή. Η χημειοθεραπεία, ανάλογα με τον συνδυασμό των φαρμάκων και τις δόσεις τους επαναλαμβάνεται συνήθως κάθε δύο ή τρεις εβδομάδες. Ενδιάμεσα παρεμβάλλονται διαστήματα χωρίς θεραπεία για να δίνεται στον οργανισμό η ευκαιρία να αναρρώνει από τις παρενέργειες. Η συνολική διάρκεια της θεραπείας, δηλαδή πόσα σχήματα συνολικά θα γίνουν εξαρτάται από τον τύπο του καρκίνου και από την ανταπόκρισή του στα φάρμακα.</w:t>
      </w:r>
      <w:r w:rsidRPr="00B84708">
        <w:rPr>
          <w:rFonts w:ascii="Tahoma" w:hAnsi="Tahoma" w:cs="Tahoma"/>
          <w:color w:val="333333"/>
          <w:sz w:val="28"/>
          <w:szCs w:val="28"/>
        </w:rPr>
        <w:br/>
        <w:t xml:space="preserve">Ο τρόπος με τον οποίο χτυπούν τα αντικαρκινικά φάρμακα το καρκινικό κύτταρο είναι εισχωρώντας στο εσωτερικό του και επεμβαίνοντας σε διαφορετικά στάδια της ζωής του. Ένας από τους κύριους στόχους των φαρμάκων αυτών είναι το γενετικό υλικό (DNA) του κυττάρου αναστέλλοντας τη σύνθεσή του, δηλαδή σταματώντας τις διαδικασίες που είναι υπεύθυνες για τον διπλασιασμό του με αποτέλεσμα την αδυναμία του κυττάρου να </w:t>
      </w:r>
      <w:proofErr w:type="spellStart"/>
      <w:r w:rsidRPr="00B84708">
        <w:rPr>
          <w:rFonts w:ascii="Tahoma" w:hAnsi="Tahoma" w:cs="Tahoma"/>
          <w:color w:val="333333"/>
          <w:sz w:val="28"/>
          <w:szCs w:val="28"/>
        </w:rPr>
        <w:t>παράξει</w:t>
      </w:r>
      <w:proofErr w:type="spellEnd"/>
      <w:r w:rsidRPr="00B84708">
        <w:rPr>
          <w:rFonts w:ascii="Tahoma" w:hAnsi="Tahoma" w:cs="Tahoma"/>
          <w:color w:val="333333"/>
          <w:sz w:val="28"/>
          <w:szCs w:val="28"/>
        </w:rPr>
        <w:t xml:space="preserve"> ένα νέο κύτταρο καθ’ εικόνα και καθ’ ομοίωση του. Με τον τρόπο αυτό δρουν οι </w:t>
      </w:r>
      <w:proofErr w:type="spellStart"/>
      <w:r w:rsidRPr="00B84708">
        <w:rPr>
          <w:rFonts w:ascii="Tahoma" w:hAnsi="Tahoma" w:cs="Tahoma"/>
          <w:color w:val="333333"/>
          <w:sz w:val="28"/>
          <w:szCs w:val="28"/>
        </w:rPr>
        <w:t>αντιμεταβολίτες</w:t>
      </w:r>
      <w:proofErr w:type="spellEnd"/>
      <w:r w:rsidRPr="00B84708">
        <w:rPr>
          <w:rFonts w:ascii="Tahoma" w:hAnsi="Tahoma" w:cs="Tahoma"/>
          <w:color w:val="333333"/>
          <w:sz w:val="28"/>
          <w:szCs w:val="28"/>
        </w:rPr>
        <w:t xml:space="preserve"> [</w:t>
      </w:r>
      <w:proofErr w:type="spellStart"/>
      <w:r w:rsidRPr="00B84708">
        <w:rPr>
          <w:rFonts w:ascii="Tahoma" w:hAnsi="Tahoma" w:cs="Tahoma"/>
          <w:color w:val="333333"/>
          <w:sz w:val="28"/>
          <w:szCs w:val="28"/>
        </w:rPr>
        <w:t>φθοριοουρακίλη</w:t>
      </w:r>
      <w:proofErr w:type="spellEnd"/>
      <w:r w:rsidRPr="00B84708">
        <w:rPr>
          <w:rFonts w:ascii="Tahoma" w:hAnsi="Tahoma" w:cs="Tahoma"/>
          <w:color w:val="333333"/>
          <w:sz w:val="28"/>
          <w:szCs w:val="28"/>
        </w:rPr>
        <w:t xml:space="preserve"> (5-FU), </w:t>
      </w:r>
      <w:proofErr w:type="spellStart"/>
      <w:r w:rsidRPr="00B84708">
        <w:rPr>
          <w:rFonts w:ascii="Tahoma" w:hAnsi="Tahoma" w:cs="Tahoma"/>
          <w:color w:val="333333"/>
          <w:sz w:val="28"/>
          <w:szCs w:val="28"/>
        </w:rPr>
        <w:t>μεθοτρεξάτη</w:t>
      </w:r>
      <w:proofErr w:type="spellEnd"/>
      <w:r w:rsidRPr="00B84708">
        <w:rPr>
          <w:rFonts w:ascii="Tahoma" w:hAnsi="Tahoma" w:cs="Tahoma"/>
          <w:color w:val="333333"/>
          <w:sz w:val="28"/>
          <w:szCs w:val="28"/>
        </w:rPr>
        <w:t xml:space="preserve">, </w:t>
      </w:r>
      <w:proofErr w:type="spellStart"/>
      <w:r w:rsidRPr="00B84708">
        <w:rPr>
          <w:rFonts w:ascii="Tahoma" w:hAnsi="Tahoma" w:cs="Tahoma"/>
          <w:color w:val="333333"/>
          <w:sz w:val="28"/>
          <w:szCs w:val="28"/>
        </w:rPr>
        <w:t>κυτταραβίνη</w:t>
      </w:r>
      <w:proofErr w:type="spellEnd"/>
      <w:r w:rsidRPr="00B84708">
        <w:rPr>
          <w:rFonts w:ascii="Tahoma" w:hAnsi="Tahoma" w:cs="Tahoma"/>
          <w:color w:val="333333"/>
          <w:sz w:val="28"/>
          <w:szCs w:val="28"/>
        </w:rPr>
        <w:t xml:space="preserve">, </w:t>
      </w:r>
      <w:proofErr w:type="spellStart"/>
      <w:r w:rsidRPr="00B84708">
        <w:rPr>
          <w:rFonts w:ascii="Tahoma" w:hAnsi="Tahoma" w:cs="Tahoma"/>
          <w:color w:val="333333"/>
          <w:sz w:val="28"/>
          <w:szCs w:val="28"/>
        </w:rPr>
        <w:t>πεμετρεξίδη</w:t>
      </w:r>
      <w:proofErr w:type="spellEnd"/>
      <w:r w:rsidRPr="00B84708">
        <w:rPr>
          <w:rFonts w:ascii="Tahoma" w:hAnsi="Tahoma" w:cs="Tahoma"/>
          <w:color w:val="333333"/>
          <w:sz w:val="28"/>
          <w:szCs w:val="28"/>
        </w:rPr>
        <w:t xml:space="preserve">, που λόγω ομοιότητας με τα δομικά συστατικά του DNA του κυττάρου τα υποκαθιστούν, ξεγελώντας έτσι τα κυτταρικά ένζυμα που είναι υπεύθυνα για τη σύνθεση του γενετικού υλικού του, αλλά και οι </w:t>
      </w:r>
      <w:proofErr w:type="spellStart"/>
      <w:r w:rsidRPr="00B84708">
        <w:rPr>
          <w:rFonts w:ascii="Tahoma" w:hAnsi="Tahoma" w:cs="Tahoma"/>
          <w:color w:val="333333"/>
          <w:sz w:val="28"/>
          <w:szCs w:val="28"/>
        </w:rPr>
        <w:t>αλκυλιούντες</w:t>
      </w:r>
      <w:proofErr w:type="spellEnd"/>
      <w:r w:rsidRPr="00B84708">
        <w:rPr>
          <w:rFonts w:ascii="Tahoma" w:hAnsi="Tahoma" w:cs="Tahoma"/>
          <w:color w:val="333333"/>
          <w:sz w:val="28"/>
          <w:szCs w:val="28"/>
        </w:rPr>
        <w:t xml:space="preserve"> παράγοντες που έχοντας πάντα ως στόχο το DNA του κυττάρου προσδένονται πάνω του και μπλέκουν έτσι τη διπλή του αλυσίδα καθιστώντας το μη λειτουργικό και αδρανές. Αντιπροσωπευτικά παραδείγματα της κατηγορίας αυτής αποτελούν οι πλατίνες (</w:t>
      </w:r>
      <w:proofErr w:type="spellStart"/>
      <w:r w:rsidRPr="00B84708">
        <w:rPr>
          <w:rFonts w:ascii="Tahoma" w:hAnsi="Tahoma" w:cs="Tahoma"/>
          <w:color w:val="333333"/>
          <w:sz w:val="28"/>
          <w:szCs w:val="28"/>
        </w:rPr>
        <w:t>Οξαλιπλατίνη</w:t>
      </w:r>
      <w:proofErr w:type="spellEnd"/>
      <w:r w:rsidRPr="00B84708">
        <w:rPr>
          <w:rFonts w:ascii="Tahoma" w:hAnsi="Tahoma" w:cs="Tahoma"/>
          <w:color w:val="333333"/>
          <w:sz w:val="28"/>
          <w:szCs w:val="28"/>
        </w:rPr>
        <w:t xml:space="preserve">, </w:t>
      </w:r>
      <w:proofErr w:type="spellStart"/>
      <w:r w:rsidRPr="00B84708">
        <w:rPr>
          <w:rFonts w:ascii="Tahoma" w:hAnsi="Tahoma" w:cs="Tahoma"/>
          <w:color w:val="333333"/>
          <w:sz w:val="28"/>
          <w:szCs w:val="28"/>
        </w:rPr>
        <w:t>Σισπλατίνη</w:t>
      </w:r>
      <w:proofErr w:type="spellEnd"/>
      <w:r w:rsidRPr="00B84708">
        <w:rPr>
          <w:rFonts w:ascii="Tahoma" w:hAnsi="Tahoma" w:cs="Tahoma"/>
          <w:color w:val="333333"/>
          <w:sz w:val="28"/>
          <w:szCs w:val="28"/>
        </w:rPr>
        <w:t xml:space="preserve">, </w:t>
      </w:r>
      <w:proofErr w:type="spellStart"/>
      <w:r w:rsidRPr="00B84708">
        <w:rPr>
          <w:rFonts w:ascii="Tahoma" w:hAnsi="Tahoma" w:cs="Tahoma"/>
          <w:color w:val="333333"/>
          <w:sz w:val="28"/>
          <w:szCs w:val="28"/>
        </w:rPr>
        <w:t>Καρβοπλατίνη</w:t>
      </w:r>
      <w:proofErr w:type="spellEnd"/>
      <w:r w:rsidRPr="00B84708">
        <w:rPr>
          <w:rFonts w:ascii="Tahoma" w:hAnsi="Tahoma" w:cs="Tahoma"/>
          <w:color w:val="333333"/>
          <w:sz w:val="28"/>
          <w:szCs w:val="28"/>
        </w:rPr>
        <w:t xml:space="preserve">), οι μουστάρδες </w:t>
      </w:r>
      <w:r w:rsidRPr="00B84708">
        <w:rPr>
          <w:rFonts w:ascii="Tahoma" w:hAnsi="Tahoma" w:cs="Tahoma"/>
          <w:color w:val="333333"/>
          <w:sz w:val="28"/>
          <w:szCs w:val="28"/>
        </w:rPr>
        <w:lastRenderedPageBreak/>
        <w:t>του αζώτου [</w:t>
      </w:r>
      <w:proofErr w:type="spellStart"/>
      <w:r w:rsidRPr="00B84708">
        <w:rPr>
          <w:rFonts w:ascii="Tahoma" w:hAnsi="Tahoma" w:cs="Tahoma"/>
          <w:color w:val="333333"/>
          <w:sz w:val="28"/>
          <w:szCs w:val="28"/>
        </w:rPr>
        <w:t>κυκλοφοσφαμίδη</w:t>
      </w:r>
      <w:proofErr w:type="spellEnd"/>
      <w:r w:rsidRPr="00B84708">
        <w:rPr>
          <w:rFonts w:ascii="Tahoma" w:hAnsi="Tahoma" w:cs="Tahoma"/>
          <w:color w:val="333333"/>
          <w:sz w:val="28"/>
          <w:szCs w:val="28"/>
        </w:rPr>
        <w:t xml:space="preserve"> και η </w:t>
      </w:r>
      <w:proofErr w:type="spellStart"/>
      <w:r w:rsidRPr="00B84708">
        <w:rPr>
          <w:rFonts w:ascii="Tahoma" w:hAnsi="Tahoma" w:cs="Tahoma"/>
          <w:color w:val="333333"/>
          <w:sz w:val="28"/>
          <w:szCs w:val="28"/>
        </w:rPr>
        <w:t>Ιφωσφαμίδη</w:t>
      </w:r>
      <w:proofErr w:type="spellEnd"/>
      <w:r w:rsidRPr="00B84708">
        <w:rPr>
          <w:rFonts w:ascii="Tahoma" w:hAnsi="Tahoma" w:cs="Tahoma"/>
          <w:color w:val="333333"/>
          <w:sz w:val="28"/>
          <w:szCs w:val="28"/>
        </w:rPr>
        <w:t>.</w:t>
      </w:r>
      <w:r w:rsidRPr="00B84708">
        <w:rPr>
          <w:rStyle w:val="apple-converted-space"/>
          <w:rFonts w:ascii="Tahoma" w:hAnsi="Tahoma" w:cs="Tahoma"/>
          <w:color w:val="333333"/>
          <w:sz w:val="28"/>
          <w:szCs w:val="28"/>
        </w:rPr>
        <w:t> </w:t>
      </w:r>
      <w:r w:rsidRPr="00B84708">
        <w:rPr>
          <w:rFonts w:ascii="Tahoma" w:hAnsi="Tahoma" w:cs="Tahoma"/>
          <w:color w:val="333333"/>
          <w:sz w:val="28"/>
          <w:szCs w:val="28"/>
        </w:rPr>
        <w:br/>
        <w:t xml:space="preserve">Τα τελευταία χρόνια έγιναν τεράστια άλματα στο χώρο της ογκολογίας αφού προστέθηκαν στη φαρέτρα των </w:t>
      </w:r>
      <w:proofErr w:type="spellStart"/>
      <w:r w:rsidRPr="00B84708">
        <w:rPr>
          <w:rFonts w:ascii="Tahoma" w:hAnsi="Tahoma" w:cs="Tahoma"/>
          <w:color w:val="333333"/>
          <w:sz w:val="28"/>
          <w:szCs w:val="28"/>
        </w:rPr>
        <w:t>ογκολόγων</w:t>
      </w:r>
      <w:proofErr w:type="spellEnd"/>
      <w:r w:rsidRPr="00B84708">
        <w:rPr>
          <w:rFonts w:ascii="Tahoma" w:hAnsi="Tahoma" w:cs="Tahoma"/>
          <w:color w:val="333333"/>
          <w:sz w:val="28"/>
          <w:szCs w:val="28"/>
        </w:rPr>
        <w:t xml:space="preserve"> ειδικά και έξυπνα φάρμακα - βιολογικά μόρια που εντάσσονται στον όρο </w:t>
      </w:r>
      <w:proofErr w:type="spellStart"/>
      <w:r w:rsidRPr="00B84708">
        <w:rPr>
          <w:rFonts w:ascii="Tahoma" w:hAnsi="Tahoma" w:cs="Tahoma"/>
          <w:color w:val="333333"/>
          <w:sz w:val="28"/>
          <w:szCs w:val="28"/>
        </w:rPr>
        <w:t>στοχευμένη</w:t>
      </w:r>
      <w:proofErr w:type="spellEnd"/>
      <w:r w:rsidRPr="00B84708">
        <w:rPr>
          <w:rFonts w:ascii="Tahoma" w:hAnsi="Tahoma" w:cs="Tahoma"/>
          <w:color w:val="333333"/>
          <w:sz w:val="28"/>
          <w:szCs w:val="28"/>
        </w:rPr>
        <w:t xml:space="preserve"> θεραπεία του καρκίνου. Η </w:t>
      </w:r>
      <w:proofErr w:type="spellStart"/>
      <w:r w:rsidR="000E2538">
        <w:rPr>
          <w:rFonts w:ascii="Tahoma" w:hAnsi="Tahoma" w:cs="Tahoma"/>
          <w:color w:val="333333"/>
          <w:sz w:val="28"/>
          <w:szCs w:val="28"/>
        </w:rPr>
        <w:t>στοχευμέ</w:t>
      </w:r>
      <w:r w:rsidRPr="00B84708">
        <w:rPr>
          <w:rFonts w:ascii="Tahoma" w:hAnsi="Tahoma" w:cs="Tahoma"/>
          <w:color w:val="333333"/>
          <w:sz w:val="28"/>
          <w:szCs w:val="28"/>
        </w:rPr>
        <w:t>νη</w:t>
      </w:r>
      <w:proofErr w:type="spellEnd"/>
      <w:r w:rsidRPr="00B84708">
        <w:rPr>
          <w:rFonts w:ascii="Tahoma" w:hAnsi="Tahoma" w:cs="Tahoma"/>
          <w:color w:val="333333"/>
          <w:sz w:val="28"/>
          <w:szCs w:val="28"/>
        </w:rPr>
        <w:t xml:space="preserve"> θεραπεία έχει δώσει ήδη τα πρώτα αποτελέσματα που είναι εμφανή σε ορισμένους όγκους του πνεύμονα, του </w:t>
      </w:r>
      <w:proofErr w:type="spellStart"/>
      <w:r w:rsidRPr="00B84708">
        <w:rPr>
          <w:rFonts w:ascii="Tahoma" w:hAnsi="Tahoma" w:cs="Tahoma"/>
          <w:color w:val="333333"/>
          <w:sz w:val="28"/>
          <w:szCs w:val="28"/>
        </w:rPr>
        <w:t>παχέος</w:t>
      </w:r>
      <w:proofErr w:type="spellEnd"/>
      <w:r w:rsidRPr="00B84708">
        <w:rPr>
          <w:rFonts w:ascii="Tahoma" w:hAnsi="Tahoma" w:cs="Tahoma"/>
          <w:color w:val="333333"/>
          <w:sz w:val="28"/>
          <w:szCs w:val="28"/>
        </w:rPr>
        <w:t xml:space="preserve"> εντέρου, του μαστού, του νεφρού, του παγκρέατος κα. Ένα από τα κύρια χαρακτηριστικά της </w:t>
      </w:r>
      <w:r w:rsidR="00314DDD" w:rsidRPr="00B84708">
        <w:rPr>
          <w:rFonts w:ascii="Tahoma" w:hAnsi="Tahoma" w:cs="Tahoma"/>
          <w:color w:val="333333"/>
          <w:sz w:val="28"/>
          <w:szCs w:val="28"/>
        </w:rPr>
        <w:t>στοχευόμενης</w:t>
      </w:r>
      <w:r w:rsidRPr="00B84708">
        <w:rPr>
          <w:rFonts w:ascii="Tahoma" w:hAnsi="Tahoma" w:cs="Tahoma"/>
          <w:color w:val="333333"/>
          <w:sz w:val="28"/>
          <w:szCs w:val="28"/>
        </w:rPr>
        <w:t xml:space="preserve"> θεραπείας είναι ότι για να είναι δραστικά τα φάρμακα θα πρέπει να υπάρχει ο βιολογικός στόχος (ένα γονίδιο ή μια συγκεκριμένη πρωτεΐνη) αλλιώς στερούνται δραστικότητας. Αυτό είναι πολύ σημαντικό γιατί η εκλεκτικότητα που δείχνουν αυτά τα φάρμακα για ένα συγκεκριμένο στόχο που εντοπίζεται σχεδόν αποκλειστικά στα καρκινικά κύτταρα τα κάνει να στερούνται παρενεργειών.</w:t>
      </w:r>
      <w:r w:rsidRPr="00B84708">
        <w:rPr>
          <w:rStyle w:val="apple-converted-space"/>
          <w:rFonts w:ascii="Tahoma" w:hAnsi="Tahoma" w:cs="Tahoma"/>
          <w:color w:val="333333"/>
          <w:sz w:val="28"/>
          <w:szCs w:val="28"/>
        </w:rPr>
        <w:t> </w:t>
      </w:r>
      <w:r w:rsidRPr="00B84708">
        <w:rPr>
          <w:rFonts w:ascii="Tahoma" w:hAnsi="Tahoma" w:cs="Tahoma"/>
          <w:color w:val="333333"/>
          <w:sz w:val="28"/>
          <w:szCs w:val="28"/>
        </w:rPr>
        <w:br/>
        <w:t xml:space="preserve">Πέρα </w:t>
      </w:r>
      <w:proofErr w:type="spellStart"/>
      <w:r w:rsidRPr="00B84708">
        <w:rPr>
          <w:rFonts w:ascii="Tahoma" w:hAnsi="Tahoma" w:cs="Tahoma"/>
          <w:color w:val="333333"/>
          <w:sz w:val="28"/>
          <w:szCs w:val="28"/>
        </w:rPr>
        <w:t>απο</w:t>
      </w:r>
      <w:proofErr w:type="spellEnd"/>
      <w:r w:rsidRPr="00B84708">
        <w:rPr>
          <w:rFonts w:ascii="Tahoma" w:hAnsi="Tahoma" w:cs="Tahoma"/>
          <w:color w:val="333333"/>
          <w:sz w:val="28"/>
          <w:szCs w:val="28"/>
        </w:rPr>
        <w:t xml:space="preserve"> τα φάρμακα πολλές είναι οι δραστηριότητες που μπορεί να κάνει ο ασθενής προκειμένου να καταπολεμήσει τον καρκίνο.</w:t>
      </w:r>
      <w:r w:rsidR="00314DDD" w:rsidRPr="00B84708">
        <w:rPr>
          <w:rFonts w:ascii="Tahoma" w:hAnsi="Tahoma" w:cs="Tahoma"/>
          <w:color w:val="333333"/>
          <w:sz w:val="28"/>
          <w:szCs w:val="28"/>
        </w:rPr>
        <w:t xml:space="preserve"> </w:t>
      </w:r>
      <w:r w:rsidRPr="00B84708">
        <w:rPr>
          <w:rFonts w:ascii="Tahoma" w:hAnsi="Tahoma" w:cs="Tahoma"/>
          <w:color w:val="333333"/>
          <w:sz w:val="28"/>
          <w:szCs w:val="28"/>
        </w:rPr>
        <w:t>Οι 2 σημαντικότερες δραστηριότητες είναι η συχνή άθληση,</w:t>
      </w:r>
      <w:r w:rsidR="00314DDD" w:rsidRPr="00B84708">
        <w:rPr>
          <w:rFonts w:ascii="Tahoma" w:hAnsi="Tahoma" w:cs="Tahoma"/>
          <w:color w:val="333333"/>
          <w:sz w:val="28"/>
          <w:szCs w:val="28"/>
        </w:rPr>
        <w:t xml:space="preserve"> </w:t>
      </w:r>
      <w:r w:rsidRPr="00B84708">
        <w:rPr>
          <w:rFonts w:ascii="Tahoma" w:hAnsi="Tahoma" w:cs="Tahoma"/>
          <w:color w:val="333333"/>
          <w:sz w:val="28"/>
          <w:szCs w:val="28"/>
        </w:rPr>
        <w:t>καθώς και η σωστή διατροφή.</w:t>
      </w:r>
      <w:r w:rsidR="00314DDD" w:rsidRPr="00B84708">
        <w:rPr>
          <w:rFonts w:ascii="Tahoma" w:hAnsi="Tahoma" w:cs="Tahoma"/>
          <w:color w:val="333333"/>
          <w:sz w:val="28"/>
          <w:szCs w:val="28"/>
        </w:rPr>
        <w:t xml:space="preserve"> </w:t>
      </w:r>
      <w:r w:rsidRPr="00B84708">
        <w:rPr>
          <w:rFonts w:ascii="Tahoma" w:hAnsi="Tahoma" w:cs="Tahoma"/>
          <w:color w:val="333333"/>
          <w:sz w:val="28"/>
          <w:szCs w:val="28"/>
        </w:rPr>
        <w:t>Οι πιο γνωστές αντικαρκινικές τροφές είναι:</w:t>
      </w:r>
      <w:r w:rsidRPr="00B84708">
        <w:rPr>
          <w:rFonts w:ascii="Tahoma" w:hAnsi="Tahoma" w:cs="Tahoma"/>
          <w:color w:val="333333"/>
          <w:sz w:val="28"/>
          <w:szCs w:val="28"/>
        </w:rPr>
        <w:br/>
        <w:t>Οι ντομάτες:</w:t>
      </w:r>
      <w:r w:rsidR="00314DDD" w:rsidRPr="00B84708">
        <w:rPr>
          <w:rFonts w:ascii="Tahoma" w:hAnsi="Tahoma" w:cs="Tahoma"/>
          <w:color w:val="333333"/>
          <w:sz w:val="28"/>
          <w:szCs w:val="28"/>
        </w:rPr>
        <w:t xml:space="preserve"> </w:t>
      </w:r>
      <w:r w:rsidRPr="00B84708">
        <w:rPr>
          <w:rFonts w:ascii="Tahoma" w:hAnsi="Tahoma" w:cs="Tahoma"/>
          <w:color w:val="333333"/>
          <w:sz w:val="28"/>
          <w:szCs w:val="28"/>
        </w:rPr>
        <w:t xml:space="preserve">περιέχουν </w:t>
      </w:r>
      <w:proofErr w:type="spellStart"/>
      <w:r w:rsidRPr="00B84708">
        <w:rPr>
          <w:rFonts w:ascii="Tahoma" w:hAnsi="Tahoma" w:cs="Tahoma"/>
          <w:color w:val="333333"/>
          <w:sz w:val="28"/>
          <w:szCs w:val="28"/>
        </w:rPr>
        <w:t>λυκοπένιο</w:t>
      </w:r>
      <w:proofErr w:type="spellEnd"/>
      <w:r w:rsidRPr="00B84708">
        <w:rPr>
          <w:rFonts w:ascii="Tahoma" w:hAnsi="Tahoma" w:cs="Tahoma"/>
          <w:color w:val="333333"/>
          <w:sz w:val="28"/>
          <w:szCs w:val="28"/>
        </w:rPr>
        <w:t>, αντιοξειδωτικό γνωστό για τις αντικαρκινικές του ιδιότητες.</w:t>
      </w:r>
      <w:r w:rsidRPr="00B84708">
        <w:rPr>
          <w:rStyle w:val="apple-converted-space"/>
          <w:rFonts w:ascii="Tahoma" w:hAnsi="Tahoma" w:cs="Tahoma"/>
          <w:color w:val="333333"/>
          <w:sz w:val="28"/>
          <w:szCs w:val="28"/>
        </w:rPr>
        <w:t> </w:t>
      </w:r>
      <w:r w:rsidRPr="00B84708">
        <w:rPr>
          <w:rFonts w:ascii="Tahoma" w:hAnsi="Tahoma" w:cs="Tahoma"/>
          <w:color w:val="333333"/>
          <w:sz w:val="28"/>
          <w:szCs w:val="28"/>
        </w:rPr>
        <w:br/>
        <w:t xml:space="preserve">Τα καρότα: που περιέχουν την αντικαρκινική </w:t>
      </w:r>
      <w:proofErr w:type="spellStart"/>
      <w:r w:rsidRPr="00B84708">
        <w:rPr>
          <w:rFonts w:ascii="Tahoma" w:hAnsi="Tahoma" w:cs="Tahoma"/>
          <w:color w:val="333333"/>
          <w:sz w:val="28"/>
          <w:szCs w:val="28"/>
        </w:rPr>
        <w:t>φαλκαρινόλη</w:t>
      </w:r>
      <w:proofErr w:type="spellEnd"/>
      <w:r w:rsidRPr="00B84708">
        <w:rPr>
          <w:rFonts w:ascii="Tahoma" w:hAnsi="Tahoma" w:cs="Tahoma"/>
          <w:color w:val="333333"/>
          <w:sz w:val="28"/>
          <w:szCs w:val="28"/>
        </w:rPr>
        <w:br/>
        <w:t xml:space="preserve">Το σκόρδο: περιέχει συστατικά που αυξάνουν τη δραστηριότητα των απρόσβλητων κυττάρων που καταπολεμούν τον καρκίνο, εμποδίζοντας τις </w:t>
      </w:r>
      <w:proofErr w:type="spellStart"/>
      <w:r w:rsidRPr="00B84708">
        <w:rPr>
          <w:rFonts w:ascii="Tahoma" w:hAnsi="Tahoma" w:cs="Tahoma"/>
          <w:color w:val="333333"/>
          <w:sz w:val="28"/>
          <w:szCs w:val="28"/>
        </w:rPr>
        <w:t>καρκινογενείς</w:t>
      </w:r>
      <w:proofErr w:type="spellEnd"/>
      <w:r w:rsidRPr="00B84708">
        <w:rPr>
          <w:rFonts w:ascii="Tahoma" w:hAnsi="Tahoma" w:cs="Tahoma"/>
          <w:color w:val="333333"/>
          <w:sz w:val="28"/>
          <w:szCs w:val="28"/>
        </w:rPr>
        <w:t xml:space="preserve"> ουσίες από το να εισέλθουν στα υγιή κύτταρα, ενώ ταυτόχρονα καθυστερούν την ανάπτυξη όγκων.</w:t>
      </w:r>
      <w:r w:rsidRPr="00B84708">
        <w:rPr>
          <w:rFonts w:ascii="Tahoma" w:hAnsi="Tahoma" w:cs="Tahoma"/>
          <w:color w:val="333333"/>
          <w:sz w:val="28"/>
          <w:szCs w:val="28"/>
        </w:rPr>
        <w:br/>
        <w:t>Τα βατόμουρα:</w:t>
      </w:r>
      <w:r w:rsidR="00314DDD" w:rsidRPr="00B84708">
        <w:rPr>
          <w:rFonts w:ascii="Tahoma" w:hAnsi="Tahoma" w:cs="Tahoma"/>
          <w:color w:val="333333"/>
          <w:sz w:val="28"/>
          <w:szCs w:val="28"/>
        </w:rPr>
        <w:t xml:space="preserve"> </w:t>
      </w:r>
      <w:r w:rsidRPr="00B84708">
        <w:rPr>
          <w:rFonts w:ascii="Tahoma" w:hAnsi="Tahoma" w:cs="Tahoma"/>
          <w:color w:val="333333"/>
          <w:sz w:val="28"/>
          <w:szCs w:val="28"/>
        </w:rPr>
        <w:t xml:space="preserve">είναι πλούσια σε </w:t>
      </w:r>
      <w:proofErr w:type="spellStart"/>
      <w:r w:rsidRPr="00B84708">
        <w:rPr>
          <w:rFonts w:ascii="Tahoma" w:hAnsi="Tahoma" w:cs="Tahoma"/>
          <w:color w:val="333333"/>
          <w:sz w:val="28"/>
          <w:szCs w:val="28"/>
        </w:rPr>
        <w:t>ελαγικό</w:t>
      </w:r>
      <w:proofErr w:type="spellEnd"/>
      <w:r w:rsidRPr="00B84708">
        <w:rPr>
          <w:rFonts w:ascii="Tahoma" w:hAnsi="Tahoma" w:cs="Tahoma"/>
          <w:color w:val="333333"/>
          <w:sz w:val="28"/>
          <w:szCs w:val="28"/>
        </w:rPr>
        <w:t xml:space="preserve"> οξύ, ένα από τα πιο ισχυρά αντιοξειδωτικά που εμποδίζει την ανάπτυξη των καρκινικών κυττάρων.</w:t>
      </w:r>
      <w:r w:rsidRPr="00B84708">
        <w:rPr>
          <w:rFonts w:ascii="Tahoma" w:hAnsi="Tahoma" w:cs="Tahoma"/>
          <w:color w:val="333333"/>
          <w:sz w:val="28"/>
          <w:szCs w:val="28"/>
        </w:rPr>
        <w:br/>
      </w:r>
      <w:r w:rsidRPr="00B84708">
        <w:rPr>
          <w:rFonts w:ascii="Tahoma" w:hAnsi="Tahoma" w:cs="Tahoma"/>
          <w:color w:val="333333"/>
          <w:sz w:val="28"/>
          <w:szCs w:val="28"/>
        </w:rPr>
        <w:br/>
      </w:r>
      <w:r w:rsidR="00314DDD" w:rsidRPr="00B84708">
        <w:rPr>
          <w:rFonts w:ascii="Tahoma" w:hAnsi="Tahoma" w:cs="Tahoma"/>
          <w:color w:val="333333"/>
          <w:sz w:val="28"/>
          <w:szCs w:val="28"/>
        </w:rPr>
        <w:t>Διαπιστώνουμε</w:t>
      </w:r>
      <w:r w:rsidRPr="00B84708">
        <w:rPr>
          <w:rFonts w:ascii="Tahoma" w:hAnsi="Tahoma" w:cs="Tahoma"/>
          <w:color w:val="333333"/>
          <w:sz w:val="28"/>
          <w:szCs w:val="28"/>
        </w:rPr>
        <w:t xml:space="preserve"> λοιπόν ότι η επιστήμη για την αντιμετώπιση του καρκίνου έχει φθάσει σε ικανοποιητικά επίπεδα υπάρχουν όμως περιθώρια εξέλιξης,</w:t>
      </w:r>
      <w:r w:rsidR="00314DDD" w:rsidRPr="00B84708">
        <w:rPr>
          <w:rFonts w:ascii="Tahoma" w:hAnsi="Tahoma" w:cs="Tahoma"/>
          <w:color w:val="333333"/>
          <w:sz w:val="28"/>
          <w:szCs w:val="28"/>
        </w:rPr>
        <w:t xml:space="preserve"> </w:t>
      </w:r>
      <w:r w:rsidRPr="00B84708">
        <w:rPr>
          <w:rFonts w:ascii="Tahoma" w:hAnsi="Tahoma" w:cs="Tahoma"/>
          <w:color w:val="333333"/>
          <w:sz w:val="28"/>
          <w:szCs w:val="28"/>
        </w:rPr>
        <w:t xml:space="preserve">όπως κάθε πρόβλημα έχει την λύση του έτσι και </w:t>
      </w:r>
      <w:r w:rsidR="005867AF" w:rsidRPr="00B84708">
        <w:rPr>
          <w:rFonts w:ascii="Tahoma" w:hAnsi="Tahoma" w:cs="Tahoma"/>
          <w:color w:val="333333"/>
          <w:sz w:val="28"/>
          <w:szCs w:val="28"/>
        </w:rPr>
        <w:t>εμείς</w:t>
      </w:r>
      <w:r w:rsidRPr="00B84708">
        <w:rPr>
          <w:rFonts w:ascii="Tahoma" w:hAnsi="Tahoma" w:cs="Tahoma"/>
          <w:color w:val="333333"/>
          <w:sz w:val="28"/>
          <w:szCs w:val="28"/>
        </w:rPr>
        <w:t xml:space="preserve"> δ</w:t>
      </w:r>
      <w:r w:rsidR="005867AF" w:rsidRPr="00B84708">
        <w:rPr>
          <w:rFonts w:ascii="Tahoma" w:hAnsi="Tahoma" w:cs="Tahoma"/>
          <w:color w:val="333333"/>
          <w:sz w:val="28"/>
          <w:szCs w:val="28"/>
        </w:rPr>
        <w:t>ε</w:t>
      </w:r>
      <w:r w:rsidRPr="00B84708">
        <w:rPr>
          <w:rFonts w:ascii="Tahoma" w:hAnsi="Tahoma" w:cs="Tahoma"/>
          <w:color w:val="333333"/>
          <w:sz w:val="28"/>
          <w:szCs w:val="28"/>
        </w:rPr>
        <w:t>ν έχουμε τίποτα άλλο από το να τον αντιμετωπίσουμε.</w:t>
      </w:r>
    </w:p>
    <w:p w:rsidR="00604333" w:rsidRDefault="00604333" w:rsidP="007A2A1F">
      <w:pPr>
        <w:pStyle w:val="Web"/>
        <w:shd w:val="clear" w:color="auto" w:fill="FFFFFF"/>
        <w:spacing w:before="150" w:beforeAutospacing="0" w:after="0" w:afterAutospacing="0" w:line="255" w:lineRule="atLeast"/>
        <w:rPr>
          <w:rFonts w:ascii="Tahoma" w:hAnsi="Tahoma" w:cs="Tahoma"/>
          <w:color w:val="333333"/>
          <w:sz w:val="28"/>
          <w:szCs w:val="28"/>
        </w:rPr>
      </w:pPr>
      <w:r>
        <w:rPr>
          <w:rFonts w:ascii="Tahoma" w:hAnsi="Tahoma" w:cs="Tahoma"/>
          <w:color w:val="333333"/>
          <w:sz w:val="28"/>
          <w:szCs w:val="28"/>
        </w:rPr>
        <w:br w:type="page"/>
      </w:r>
    </w:p>
    <w:p w:rsidR="007A2A1F" w:rsidRPr="00604333" w:rsidRDefault="007A2A1F" w:rsidP="007A2A1F">
      <w:pPr>
        <w:pStyle w:val="Web"/>
        <w:shd w:val="clear" w:color="auto" w:fill="FFFFFF"/>
        <w:spacing w:before="150" w:beforeAutospacing="0" w:after="0" w:afterAutospacing="0" w:line="255" w:lineRule="atLeast"/>
        <w:rPr>
          <w:noProof/>
          <w:sz w:val="28"/>
          <w:szCs w:val="28"/>
        </w:rPr>
      </w:pPr>
      <w:r w:rsidRPr="00B84708">
        <w:rPr>
          <w:rFonts w:ascii="Tahoma" w:hAnsi="Tahoma" w:cs="Tahoma"/>
          <w:color w:val="333333"/>
          <w:sz w:val="28"/>
          <w:szCs w:val="28"/>
        </w:rPr>
        <w:lastRenderedPageBreak/>
        <w:br/>
      </w:r>
      <w:r w:rsidR="00314DDD" w:rsidRPr="00604333">
        <w:rPr>
          <w:rFonts w:ascii="Tahoma" w:hAnsi="Tahoma" w:cs="Tahoma"/>
          <w:color w:val="333333"/>
          <w:sz w:val="28"/>
          <w:szCs w:val="28"/>
        </w:rPr>
        <w:t>Κατά</w:t>
      </w:r>
      <w:r w:rsidRPr="00604333">
        <w:rPr>
          <w:rFonts w:ascii="Tahoma" w:hAnsi="Tahoma" w:cs="Tahoma"/>
          <w:color w:val="333333"/>
          <w:sz w:val="28"/>
          <w:szCs w:val="28"/>
        </w:rPr>
        <w:t xml:space="preserve"> την διάρκεια του δεύτερου τετραμήνου με την καθοδήγηση της καθηγήτριας μας </w:t>
      </w:r>
      <w:proofErr w:type="spellStart"/>
      <w:r w:rsidRPr="00604333">
        <w:rPr>
          <w:rFonts w:ascii="Tahoma" w:hAnsi="Tahoma" w:cs="Tahoma"/>
          <w:color w:val="333333"/>
          <w:sz w:val="28"/>
          <w:szCs w:val="28"/>
        </w:rPr>
        <w:t>κ.Παντελή</w:t>
      </w:r>
      <w:proofErr w:type="spellEnd"/>
      <w:r w:rsidRPr="00604333">
        <w:rPr>
          <w:rFonts w:ascii="Tahoma" w:hAnsi="Tahoma" w:cs="Tahoma"/>
          <w:color w:val="333333"/>
          <w:sz w:val="28"/>
          <w:szCs w:val="28"/>
        </w:rPr>
        <w:t xml:space="preserve"> μοιράσαμε σε παιδιά ηλικίας 14-17 χρονών ερωτηματολόγια,</w:t>
      </w:r>
      <w:r w:rsidR="00314DDD" w:rsidRPr="00604333">
        <w:rPr>
          <w:rFonts w:ascii="Tahoma" w:hAnsi="Tahoma" w:cs="Tahoma"/>
          <w:color w:val="333333"/>
          <w:sz w:val="28"/>
          <w:szCs w:val="28"/>
        </w:rPr>
        <w:t xml:space="preserve"> </w:t>
      </w:r>
      <w:r w:rsidRPr="00604333">
        <w:rPr>
          <w:rFonts w:ascii="Tahoma" w:hAnsi="Tahoma" w:cs="Tahoma"/>
          <w:color w:val="333333"/>
          <w:sz w:val="28"/>
          <w:szCs w:val="28"/>
        </w:rPr>
        <w:t>με σκοπό να μάθουμε πόσο ενημερωμένα είναι για τον καρκίνο,</w:t>
      </w:r>
      <w:r w:rsidR="00314DDD" w:rsidRPr="00604333">
        <w:rPr>
          <w:rFonts w:ascii="Tahoma" w:hAnsi="Tahoma" w:cs="Tahoma"/>
          <w:color w:val="333333"/>
          <w:sz w:val="28"/>
          <w:szCs w:val="28"/>
        </w:rPr>
        <w:t xml:space="preserve"> </w:t>
      </w:r>
      <w:r w:rsidRPr="00604333">
        <w:rPr>
          <w:rFonts w:ascii="Tahoma" w:hAnsi="Tahoma" w:cs="Tahoma"/>
          <w:color w:val="333333"/>
          <w:sz w:val="28"/>
          <w:szCs w:val="28"/>
        </w:rPr>
        <w:t>και πιο συγκεκριμένα για την θεραπεία του.</w:t>
      </w:r>
      <w:r w:rsidR="00314DDD" w:rsidRPr="00604333">
        <w:rPr>
          <w:rFonts w:ascii="Tahoma" w:hAnsi="Tahoma" w:cs="Tahoma"/>
          <w:color w:val="333333"/>
          <w:sz w:val="28"/>
          <w:szCs w:val="28"/>
        </w:rPr>
        <w:t xml:space="preserve"> Ακολουθούν τα αποτελέσματα της έ</w:t>
      </w:r>
      <w:r w:rsidRPr="00604333">
        <w:rPr>
          <w:rFonts w:ascii="Tahoma" w:hAnsi="Tahoma" w:cs="Tahoma"/>
          <w:color w:val="333333"/>
          <w:sz w:val="28"/>
          <w:szCs w:val="28"/>
        </w:rPr>
        <w:t>ρευνάς μας:</w:t>
      </w:r>
      <w:r w:rsidRPr="00604333">
        <w:rPr>
          <w:noProof/>
          <w:sz w:val="28"/>
          <w:szCs w:val="28"/>
        </w:rPr>
        <w:t xml:space="preserve"> </w:t>
      </w:r>
    </w:p>
    <w:p w:rsidR="007A2A1F" w:rsidRPr="00604333" w:rsidRDefault="007A2A1F" w:rsidP="007A2A1F">
      <w:pPr>
        <w:pStyle w:val="Web"/>
        <w:shd w:val="clear" w:color="auto" w:fill="FFFFFF"/>
        <w:spacing w:before="150" w:beforeAutospacing="0" w:after="0" w:afterAutospacing="0" w:line="255" w:lineRule="atLeast"/>
        <w:rPr>
          <w:noProof/>
        </w:rPr>
      </w:pPr>
    </w:p>
    <w:p w:rsidR="007A2A1F" w:rsidRDefault="007A2A1F" w:rsidP="007A2A1F">
      <w:pPr>
        <w:pStyle w:val="Web"/>
        <w:shd w:val="clear" w:color="auto" w:fill="FFFFFF"/>
        <w:spacing w:before="150" w:beforeAutospacing="0" w:after="0" w:afterAutospacing="0" w:line="255" w:lineRule="atLeast"/>
        <w:rPr>
          <w:noProof/>
        </w:rPr>
      </w:pPr>
    </w:p>
    <w:p w:rsidR="007A2A1F" w:rsidRDefault="007A2A1F" w:rsidP="007A2A1F">
      <w:pPr>
        <w:pStyle w:val="Web"/>
        <w:shd w:val="clear" w:color="auto" w:fill="FFFFFF"/>
        <w:spacing w:before="150" w:beforeAutospacing="0" w:after="0" w:afterAutospacing="0" w:line="255" w:lineRule="atLeast"/>
        <w:rPr>
          <w:noProof/>
        </w:rPr>
      </w:pPr>
      <w:bookmarkStart w:id="0" w:name="_GoBack"/>
      <w:bookmarkEnd w:id="0"/>
    </w:p>
    <w:p w:rsidR="007A2A1F" w:rsidRDefault="007A2A1F" w:rsidP="007A2A1F">
      <w:pPr>
        <w:pStyle w:val="Web"/>
        <w:shd w:val="clear" w:color="auto" w:fill="FFFFFF"/>
        <w:spacing w:before="150" w:beforeAutospacing="0" w:after="0" w:afterAutospacing="0" w:line="255" w:lineRule="atLeast"/>
        <w:rPr>
          <w:noProof/>
        </w:rPr>
      </w:pPr>
      <w:r w:rsidRPr="00B67FC6">
        <w:rPr>
          <w:rFonts w:ascii="Tahoma" w:hAnsi="Tahoma" w:cs="Tahoma"/>
          <w:noProof/>
          <w:color w:val="333333"/>
          <w:sz w:val="20"/>
          <w:szCs w:val="20"/>
        </w:rPr>
        <w:drawing>
          <wp:inline distT="0" distB="0" distL="0" distR="0">
            <wp:extent cx="5274310" cy="3076575"/>
            <wp:effectExtent l="19050" t="0" r="21590" b="0"/>
            <wp:docPr id="1"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7A2A1F" w:rsidRDefault="007A2A1F" w:rsidP="007A2A1F">
      <w:pPr>
        <w:pStyle w:val="Web"/>
        <w:shd w:val="clear" w:color="auto" w:fill="FFFFFF"/>
        <w:spacing w:before="150" w:beforeAutospacing="0" w:after="0" w:afterAutospacing="0" w:line="255" w:lineRule="atLeast"/>
        <w:rPr>
          <w:rFonts w:ascii="Tahoma" w:hAnsi="Tahoma" w:cs="Tahoma"/>
          <w:color w:val="333333"/>
          <w:sz w:val="20"/>
          <w:szCs w:val="20"/>
        </w:rPr>
      </w:pPr>
      <w:r w:rsidRPr="00B67FC6">
        <w:rPr>
          <w:rFonts w:ascii="Tahoma" w:hAnsi="Tahoma" w:cs="Tahoma"/>
          <w:noProof/>
          <w:color w:val="333333"/>
          <w:sz w:val="20"/>
          <w:szCs w:val="20"/>
        </w:rPr>
        <w:drawing>
          <wp:inline distT="0" distB="0" distL="0" distR="0">
            <wp:extent cx="5274310" cy="3076575"/>
            <wp:effectExtent l="19050" t="0" r="21590" b="0"/>
            <wp:docPr id="2"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A2A1F" w:rsidRDefault="007A2A1F" w:rsidP="007A2A1F">
      <w:pPr>
        <w:pStyle w:val="Web"/>
        <w:shd w:val="clear" w:color="auto" w:fill="FFFFFF"/>
        <w:spacing w:before="150" w:beforeAutospacing="0" w:after="0" w:afterAutospacing="0" w:line="255" w:lineRule="atLeast"/>
        <w:rPr>
          <w:rFonts w:ascii="Tahoma" w:hAnsi="Tahoma" w:cs="Tahoma"/>
          <w:color w:val="333333"/>
          <w:sz w:val="20"/>
          <w:szCs w:val="20"/>
        </w:rPr>
      </w:pPr>
    </w:p>
    <w:p w:rsidR="007A2A1F" w:rsidRDefault="007A2A1F" w:rsidP="007A2A1F">
      <w:pPr>
        <w:pStyle w:val="Web"/>
        <w:shd w:val="clear" w:color="auto" w:fill="FFFFFF"/>
        <w:spacing w:before="150" w:beforeAutospacing="0" w:after="0" w:afterAutospacing="0" w:line="255" w:lineRule="atLeast"/>
        <w:rPr>
          <w:rFonts w:ascii="Tahoma" w:hAnsi="Tahoma" w:cs="Tahoma"/>
          <w:color w:val="333333"/>
          <w:sz w:val="20"/>
          <w:szCs w:val="20"/>
        </w:rPr>
      </w:pPr>
    </w:p>
    <w:p w:rsidR="007A2A1F" w:rsidRDefault="007A2A1F" w:rsidP="007A2A1F">
      <w:pPr>
        <w:pStyle w:val="Web"/>
        <w:shd w:val="clear" w:color="auto" w:fill="FFFFFF"/>
        <w:spacing w:before="150" w:beforeAutospacing="0" w:after="0" w:afterAutospacing="0" w:line="255" w:lineRule="atLeast"/>
        <w:rPr>
          <w:rFonts w:ascii="Tahoma" w:hAnsi="Tahoma" w:cs="Tahoma"/>
          <w:color w:val="333333"/>
          <w:sz w:val="20"/>
          <w:szCs w:val="20"/>
        </w:rPr>
      </w:pPr>
    </w:p>
    <w:p w:rsidR="007A2A1F" w:rsidRDefault="007A2A1F" w:rsidP="007A2A1F">
      <w:pPr>
        <w:pStyle w:val="Web"/>
        <w:shd w:val="clear" w:color="auto" w:fill="FFFFFF"/>
        <w:spacing w:before="150" w:beforeAutospacing="0" w:after="0" w:afterAutospacing="0" w:line="255" w:lineRule="atLeast"/>
        <w:rPr>
          <w:rFonts w:ascii="Tahoma" w:hAnsi="Tahoma" w:cs="Tahoma"/>
          <w:color w:val="333333"/>
          <w:sz w:val="20"/>
          <w:szCs w:val="20"/>
        </w:rPr>
      </w:pPr>
    </w:p>
    <w:p w:rsidR="007A2A1F" w:rsidRDefault="007A2A1F" w:rsidP="007A2A1F">
      <w:pPr>
        <w:pStyle w:val="Web"/>
        <w:shd w:val="clear" w:color="auto" w:fill="FFFFFF"/>
        <w:spacing w:before="150" w:beforeAutospacing="0" w:after="0" w:afterAutospacing="0" w:line="255" w:lineRule="atLeast"/>
        <w:rPr>
          <w:rFonts w:ascii="Tahoma" w:hAnsi="Tahoma" w:cs="Tahoma"/>
          <w:color w:val="333333"/>
          <w:sz w:val="20"/>
          <w:szCs w:val="20"/>
        </w:rPr>
      </w:pPr>
    </w:p>
    <w:p w:rsidR="007A2A1F" w:rsidRDefault="007A2A1F" w:rsidP="007A2A1F">
      <w:pPr>
        <w:pStyle w:val="Web"/>
        <w:shd w:val="clear" w:color="auto" w:fill="FFFFFF"/>
        <w:spacing w:before="150" w:beforeAutospacing="0" w:after="0" w:afterAutospacing="0" w:line="255" w:lineRule="atLeast"/>
        <w:rPr>
          <w:rFonts w:ascii="Tahoma" w:hAnsi="Tahoma" w:cs="Tahoma"/>
          <w:color w:val="333333"/>
          <w:sz w:val="20"/>
          <w:szCs w:val="20"/>
        </w:rPr>
      </w:pPr>
    </w:p>
    <w:p w:rsidR="007A2A1F" w:rsidRDefault="007A2A1F" w:rsidP="007A2A1F">
      <w:pPr>
        <w:pStyle w:val="Web"/>
        <w:shd w:val="clear" w:color="auto" w:fill="FFFFFF"/>
        <w:spacing w:before="150" w:beforeAutospacing="0" w:after="0" w:afterAutospacing="0" w:line="255" w:lineRule="atLeast"/>
        <w:rPr>
          <w:rFonts w:ascii="Tahoma" w:hAnsi="Tahoma" w:cs="Tahoma"/>
          <w:color w:val="333333"/>
          <w:sz w:val="20"/>
          <w:szCs w:val="20"/>
        </w:rPr>
      </w:pPr>
    </w:p>
    <w:p w:rsidR="007A2A1F" w:rsidRDefault="007A2A1F" w:rsidP="007A2A1F">
      <w:pPr>
        <w:pStyle w:val="Web"/>
        <w:shd w:val="clear" w:color="auto" w:fill="FFFFFF"/>
        <w:spacing w:before="150" w:beforeAutospacing="0" w:after="0" w:afterAutospacing="0" w:line="255" w:lineRule="atLeast"/>
        <w:rPr>
          <w:rFonts w:ascii="Tahoma" w:hAnsi="Tahoma" w:cs="Tahoma"/>
          <w:color w:val="333333"/>
          <w:sz w:val="20"/>
          <w:szCs w:val="20"/>
        </w:rPr>
      </w:pPr>
      <w:r w:rsidRPr="00B67FC6">
        <w:rPr>
          <w:rFonts w:ascii="Tahoma" w:hAnsi="Tahoma" w:cs="Tahoma"/>
          <w:noProof/>
          <w:color w:val="333333"/>
          <w:sz w:val="20"/>
          <w:szCs w:val="20"/>
        </w:rPr>
        <w:drawing>
          <wp:inline distT="0" distB="0" distL="0" distR="0">
            <wp:extent cx="5274310" cy="3076575"/>
            <wp:effectExtent l="19050" t="0" r="21590" b="0"/>
            <wp:docPr id="3"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A2A1F" w:rsidRDefault="007A2A1F" w:rsidP="007A2A1F">
      <w:pPr>
        <w:pStyle w:val="Web"/>
        <w:shd w:val="clear" w:color="auto" w:fill="FFFFFF"/>
        <w:spacing w:before="150" w:beforeAutospacing="0" w:after="0" w:afterAutospacing="0" w:line="255" w:lineRule="atLeast"/>
        <w:rPr>
          <w:rFonts w:ascii="Tahoma" w:hAnsi="Tahoma" w:cs="Tahoma"/>
          <w:color w:val="333333"/>
          <w:sz w:val="20"/>
          <w:szCs w:val="20"/>
        </w:rPr>
      </w:pPr>
      <w:r w:rsidRPr="00B67FC6">
        <w:rPr>
          <w:rFonts w:ascii="Tahoma" w:hAnsi="Tahoma" w:cs="Tahoma"/>
          <w:noProof/>
          <w:color w:val="333333"/>
          <w:sz w:val="20"/>
          <w:szCs w:val="20"/>
        </w:rPr>
        <w:drawing>
          <wp:inline distT="0" distB="0" distL="0" distR="0">
            <wp:extent cx="5274310" cy="3076575"/>
            <wp:effectExtent l="19050" t="0" r="21590" b="0"/>
            <wp:docPr id="4"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A2A1F" w:rsidRDefault="007A2A1F" w:rsidP="007A2A1F">
      <w:pPr>
        <w:pStyle w:val="Web"/>
        <w:shd w:val="clear" w:color="auto" w:fill="FFFFFF"/>
        <w:spacing w:before="150" w:beforeAutospacing="0" w:after="0" w:afterAutospacing="0" w:line="255" w:lineRule="atLeast"/>
        <w:rPr>
          <w:rFonts w:ascii="Tahoma" w:hAnsi="Tahoma" w:cs="Tahoma"/>
          <w:color w:val="333333"/>
          <w:sz w:val="20"/>
          <w:szCs w:val="20"/>
        </w:rPr>
      </w:pPr>
    </w:p>
    <w:p w:rsidR="007A2A1F" w:rsidRDefault="007A2A1F" w:rsidP="007A2A1F">
      <w:pPr>
        <w:pStyle w:val="Web"/>
        <w:shd w:val="clear" w:color="auto" w:fill="FFFFFF"/>
        <w:spacing w:before="150" w:beforeAutospacing="0" w:after="0" w:afterAutospacing="0" w:line="255" w:lineRule="atLeast"/>
        <w:rPr>
          <w:rFonts w:ascii="Tahoma" w:hAnsi="Tahoma" w:cs="Tahoma"/>
          <w:color w:val="333333"/>
          <w:sz w:val="20"/>
          <w:szCs w:val="20"/>
        </w:rPr>
      </w:pPr>
    </w:p>
    <w:p w:rsidR="007A2A1F" w:rsidRDefault="007A2A1F" w:rsidP="007A2A1F">
      <w:pPr>
        <w:pStyle w:val="Web"/>
        <w:shd w:val="clear" w:color="auto" w:fill="FFFFFF"/>
        <w:spacing w:before="150" w:beforeAutospacing="0" w:after="0" w:afterAutospacing="0" w:line="255" w:lineRule="atLeast"/>
        <w:rPr>
          <w:rFonts w:ascii="Tahoma" w:hAnsi="Tahoma" w:cs="Tahoma"/>
          <w:color w:val="333333"/>
          <w:sz w:val="20"/>
          <w:szCs w:val="20"/>
        </w:rPr>
      </w:pPr>
    </w:p>
    <w:p w:rsidR="007A2A1F" w:rsidRDefault="007A2A1F" w:rsidP="007A2A1F">
      <w:pPr>
        <w:pStyle w:val="Web"/>
        <w:shd w:val="clear" w:color="auto" w:fill="FFFFFF"/>
        <w:spacing w:before="150" w:beforeAutospacing="0" w:after="0" w:afterAutospacing="0" w:line="255" w:lineRule="atLeast"/>
        <w:rPr>
          <w:rFonts w:ascii="Tahoma" w:hAnsi="Tahoma" w:cs="Tahoma"/>
          <w:color w:val="333333"/>
          <w:sz w:val="20"/>
          <w:szCs w:val="20"/>
        </w:rPr>
      </w:pPr>
    </w:p>
    <w:p w:rsidR="007A2A1F" w:rsidRDefault="007A2A1F" w:rsidP="007A2A1F">
      <w:pPr>
        <w:pStyle w:val="Web"/>
        <w:shd w:val="clear" w:color="auto" w:fill="FFFFFF"/>
        <w:spacing w:before="150" w:beforeAutospacing="0" w:after="0" w:afterAutospacing="0" w:line="255" w:lineRule="atLeast"/>
        <w:rPr>
          <w:rFonts w:ascii="Tahoma" w:hAnsi="Tahoma" w:cs="Tahoma"/>
          <w:color w:val="333333"/>
          <w:sz w:val="20"/>
          <w:szCs w:val="20"/>
        </w:rPr>
      </w:pPr>
    </w:p>
    <w:p w:rsidR="007A2A1F" w:rsidRDefault="007A2A1F" w:rsidP="007A2A1F">
      <w:pPr>
        <w:pStyle w:val="Web"/>
        <w:shd w:val="clear" w:color="auto" w:fill="FFFFFF"/>
        <w:spacing w:before="150" w:beforeAutospacing="0" w:after="0" w:afterAutospacing="0" w:line="255" w:lineRule="atLeast"/>
        <w:rPr>
          <w:rFonts w:ascii="Tahoma" w:hAnsi="Tahoma" w:cs="Tahoma"/>
          <w:color w:val="333333"/>
          <w:sz w:val="20"/>
          <w:szCs w:val="20"/>
        </w:rPr>
      </w:pPr>
    </w:p>
    <w:p w:rsidR="007A2A1F" w:rsidRDefault="007A2A1F" w:rsidP="007A2A1F">
      <w:pPr>
        <w:pStyle w:val="Web"/>
        <w:shd w:val="clear" w:color="auto" w:fill="FFFFFF"/>
        <w:spacing w:before="150" w:beforeAutospacing="0" w:after="0" w:afterAutospacing="0" w:line="255" w:lineRule="atLeast"/>
        <w:rPr>
          <w:rFonts w:ascii="Tahoma" w:hAnsi="Tahoma" w:cs="Tahoma"/>
          <w:color w:val="333333"/>
          <w:sz w:val="20"/>
          <w:szCs w:val="20"/>
        </w:rPr>
      </w:pPr>
    </w:p>
    <w:p w:rsidR="007A2A1F" w:rsidRDefault="007A2A1F" w:rsidP="007A2A1F">
      <w:pPr>
        <w:pStyle w:val="Web"/>
        <w:shd w:val="clear" w:color="auto" w:fill="FFFFFF"/>
        <w:spacing w:before="150" w:beforeAutospacing="0" w:after="0" w:afterAutospacing="0" w:line="255" w:lineRule="atLeast"/>
        <w:rPr>
          <w:rFonts w:ascii="Tahoma" w:hAnsi="Tahoma" w:cs="Tahoma"/>
          <w:color w:val="333333"/>
          <w:sz w:val="20"/>
          <w:szCs w:val="20"/>
        </w:rPr>
      </w:pPr>
    </w:p>
    <w:p w:rsidR="007A2A1F" w:rsidRDefault="007A2A1F" w:rsidP="007A2A1F">
      <w:pPr>
        <w:pStyle w:val="Web"/>
        <w:shd w:val="clear" w:color="auto" w:fill="FFFFFF"/>
        <w:spacing w:before="150" w:beforeAutospacing="0" w:after="0" w:afterAutospacing="0" w:line="255" w:lineRule="atLeast"/>
        <w:rPr>
          <w:rFonts w:ascii="Tahoma" w:hAnsi="Tahoma" w:cs="Tahoma"/>
          <w:color w:val="333333"/>
          <w:sz w:val="20"/>
          <w:szCs w:val="20"/>
        </w:rPr>
      </w:pPr>
    </w:p>
    <w:p w:rsidR="007A2A1F" w:rsidRDefault="007A2A1F" w:rsidP="007A2A1F">
      <w:pPr>
        <w:pStyle w:val="Web"/>
        <w:shd w:val="clear" w:color="auto" w:fill="FFFFFF"/>
        <w:spacing w:before="150" w:beforeAutospacing="0" w:after="0" w:afterAutospacing="0" w:line="255" w:lineRule="atLeast"/>
        <w:rPr>
          <w:rFonts w:ascii="Tahoma" w:hAnsi="Tahoma" w:cs="Tahoma"/>
          <w:color w:val="333333"/>
          <w:sz w:val="20"/>
          <w:szCs w:val="20"/>
        </w:rPr>
      </w:pPr>
    </w:p>
    <w:p w:rsidR="007A2A1F" w:rsidRDefault="007A2A1F" w:rsidP="007A2A1F">
      <w:pPr>
        <w:pStyle w:val="Web"/>
        <w:shd w:val="clear" w:color="auto" w:fill="FFFFFF"/>
        <w:spacing w:before="150" w:beforeAutospacing="0" w:after="0" w:afterAutospacing="0" w:line="255" w:lineRule="atLeast"/>
        <w:rPr>
          <w:rFonts w:ascii="Tahoma" w:hAnsi="Tahoma" w:cs="Tahoma"/>
          <w:color w:val="333333"/>
          <w:sz w:val="20"/>
          <w:szCs w:val="20"/>
        </w:rPr>
      </w:pPr>
      <w:r w:rsidRPr="00B67FC6">
        <w:rPr>
          <w:rFonts w:ascii="Tahoma" w:hAnsi="Tahoma" w:cs="Tahoma"/>
          <w:noProof/>
          <w:color w:val="333333"/>
          <w:sz w:val="20"/>
          <w:szCs w:val="20"/>
        </w:rPr>
        <w:lastRenderedPageBreak/>
        <w:drawing>
          <wp:inline distT="0" distB="0" distL="0" distR="0">
            <wp:extent cx="5274310" cy="3076575"/>
            <wp:effectExtent l="19050" t="0" r="21590" b="0"/>
            <wp:docPr id="5"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A2A1F" w:rsidRDefault="007A2A1F" w:rsidP="007A2A1F">
      <w:pPr>
        <w:pStyle w:val="Web"/>
        <w:shd w:val="clear" w:color="auto" w:fill="FFFFFF"/>
        <w:spacing w:before="150" w:beforeAutospacing="0" w:after="0" w:afterAutospacing="0" w:line="255" w:lineRule="atLeast"/>
        <w:rPr>
          <w:rFonts w:ascii="Tahoma" w:hAnsi="Tahoma" w:cs="Tahoma"/>
          <w:color w:val="333333"/>
          <w:sz w:val="20"/>
          <w:szCs w:val="20"/>
        </w:rPr>
      </w:pPr>
    </w:p>
    <w:p w:rsidR="007A2A1F" w:rsidRDefault="007A2A1F" w:rsidP="007A2A1F">
      <w:pPr>
        <w:pStyle w:val="Web"/>
        <w:shd w:val="clear" w:color="auto" w:fill="FFFFFF"/>
        <w:spacing w:before="150" w:beforeAutospacing="0" w:after="0" w:afterAutospacing="0" w:line="255" w:lineRule="atLeast"/>
        <w:rPr>
          <w:rFonts w:ascii="Tahoma" w:hAnsi="Tahoma" w:cs="Tahoma"/>
          <w:color w:val="333333"/>
          <w:sz w:val="20"/>
          <w:szCs w:val="20"/>
        </w:rPr>
      </w:pPr>
      <w:r w:rsidRPr="00B67FC6">
        <w:rPr>
          <w:rFonts w:ascii="Tahoma" w:hAnsi="Tahoma" w:cs="Tahoma"/>
          <w:noProof/>
          <w:color w:val="333333"/>
          <w:sz w:val="20"/>
          <w:szCs w:val="20"/>
        </w:rPr>
        <w:drawing>
          <wp:inline distT="0" distB="0" distL="0" distR="0">
            <wp:extent cx="5274310" cy="3076575"/>
            <wp:effectExtent l="19050" t="0" r="21590" b="0"/>
            <wp:docPr id="6"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A2A1F" w:rsidRDefault="007A2A1F" w:rsidP="007A2A1F">
      <w:pPr>
        <w:pStyle w:val="Web"/>
        <w:shd w:val="clear" w:color="auto" w:fill="FFFFFF"/>
        <w:spacing w:before="150" w:beforeAutospacing="0" w:after="0" w:afterAutospacing="0" w:line="255" w:lineRule="atLeast"/>
        <w:rPr>
          <w:rFonts w:ascii="Tahoma" w:hAnsi="Tahoma" w:cs="Tahoma"/>
          <w:color w:val="333333"/>
          <w:sz w:val="20"/>
          <w:szCs w:val="20"/>
        </w:rPr>
      </w:pPr>
    </w:p>
    <w:p w:rsidR="007A2A1F" w:rsidRDefault="007A2A1F" w:rsidP="007A2A1F">
      <w:pPr>
        <w:pStyle w:val="Web"/>
        <w:shd w:val="clear" w:color="auto" w:fill="FFFFFF"/>
        <w:spacing w:before="150" w:beforeAutospacing="0" w:after="0" w:afterAutospacing="0" w:line="255" w:lineRule="atLeast"/>
        <w:rPr>
          <w:rFonts w:ascii="Tahoma" w:hAnsi="Tahoma" w:cs="Tahoma"/>
          <w:color w:val="333333"/>
          <w:sz w:val="20"/>
          <w:szCs w:val="20"/>
        </w:rPr>
      </w:pPr>
    </w:p>
    <w:p w:rsidR="007A2A1F" w:rsidRDefault="007A2A1F" w:rsidP="007A2A1F">
      <w:pPr>
        <w:pStyle w:val="Web"/>
        <w:shd w:val="clear" w:color="auto" w:fill="FFFFFF"/>
        <w:spacing w:before="150" w:beforeAutospacing="0" w:after="0" w:afterAutospacing="0" w:line="255" w:lineRule="atLeast"/>
        <w:rPr>
          <w:rFonts w:ascii="Tahoma" w:hAnsi="Tahoma" w:cs="Tahoma"/>
          <w:color w:val="333333"/>
          <w:sz w:val="20"/>
          <w:szCs w:val="20"/>
        </w:rPr>
      </w:pPr>
    </w:p>
    <w:p w:rsidR="007A2A1F" w:rsidRDefault="007A2A1F" w:rsidP="007A2A1F">
      <w:pPr>
        <w:pStyle w:val="Web"/>
        <w:shd w:val="clear" w:color="auto" w:fill="FFFFFF"/>
        <w:spacing w:before="150" w:beforeAutospacing="0" w:after="0" w:afterAutospacing="0" w:line="255" w:lineRule="atLeast"/>
        <w:rPr>
          <w:rFonts w:ascii="Tahoma" w:hAnsi="Tahoma" w:cs="Tahoma"/>
          <w:color w:val="333333"/>
          <w:sz w:val="20"/>
          <w:szCs w:val="20"/>
        </w:rPr>
      </w:pPr>
    </w:p>
    <w:p w:rsidR="007A2A1F" w:rsidRDefault="007A2A1F" w:rsidP="007A2A1F">
      <w:pPr>
        <w:pStyle w:val="Web"/>
        <w:shd w:val="clear" w:color="auto" w:fill="FFFFFF"/>
        <w:spacing w:before="150" w:beforeAutospacing="0" w:after="0" w:afterAutospacing="0" w:line="255" w:lineRule="atLeast"/>
        <w:rPr>
          <w:rFonts w:ascii="Tahoma" w:hAnsi="Tahoma" w:cs="Tahoma"/>
          <w:color w:val="333333"/>
          <w:sz w:val="20"/>
          <w:szCs w:val="20"/>
        </w:rPr>
      </w:pPr>
    </w:p>
    <w:p w:rsidR="007A2A1F" w:rsidRDefault="007A2A1F" w:rsidP="007A2A1F">
      <w:pPr>
        <w:pStyle w:val="Web"/>
        <w:shd w:val="clear" w:color="auto" w:fill="FFFFFF"/>
        <w:spacing w:before="150" w:beforeAutospacing="0" w:after="0" w:afterAutospacing="0" w:line="255" w:lineRule="atLeast"/>
        <w:rPr>
          <w:rFonts w:ascii="Tahoma" w:hAnsi="Tahoma" w:cs="Tahoma"/>
          <w:color w:val="333333"/>
          <w:sz w:val="20"/>
          <w:szCs w:val="20"/>
        </w:rPr>
      </w:pPr>
    </w:p>
    <w:p w:rsidR="007A2A1F" w:rsidRDefault="007A2A1F" w:rsidP="007A2A1F">
      <w:pPr>
        <w:pStyle w:val="Web"/>
        <w:shd w:val="clear" w:color="auto" w:fill="FFFFFF"/>
        <w:spacing w:before="150" w:beforeAutospacing="0" w:after="0" w:afterAutospacing="0" w:line="255" w:lineRule="atLeast"/>
        <w:rPr>
          <w:rFonts w:ascii="Tahoma" w:hAnsi="Tahoma" w:cs="Tahoma"/>
          <w:color w:val="333333"/>
          <w:sz w:val="20"/>
          <w:szCs w:val="20"/>
        </w:rPr>
      </w:pPr>
    </w:p>
    <w:p w:rsidR="007A2A1F" w:rsidRDefault="007A2A1F" w:rsidP="007A2A1F">
      <w:pPr>
        <w:pStyle w:val="Web"/>
        <w:shd w:val="clear" w:color="auto" w:fill="FFFFFF"/>
        <w:spacing w:before="150" w:beforeAutospacing="0" w:after="0" w:afterAutospacing="0" w:line="255" w:lineRule="atLeast"/>
        <w:rPr>
          <w:rFonts w:ascii="Tahoma" w:hAnsi="Tahoma" w:cs="Tahoma"/>
          <w:color w:val="333333"/>
          <w:sz w:val="20"/>
          <w:szCs w:val="20"/>
        </w:rPr>
      </w:pPr>
    </w:p>
    <w:p w:rsidR="007A2A1F" w:rsidRDefault="007A2A1F" w:rsidP="007A2A1F">
      <w:pPr>
        <w:pStyle w:val="Web"/>
        <w:shd w:val="clear" w:color="auto" w:fill="FFFFFF"/>
        <w:spacing w:before="150" w:beforeAutospacing="0" w:after="0" w:afterAutospacing="0" w:line="255" w:lineRule="atLeast"/>
        <w:rPr>
          <w:rFonts w:ascii="Tahoma" w:hAnsi="Tahoma" w:cs="Tahoma"/>
          <w:color w:val="333333"/>
          <w:sz w:val="20"/>
          <w:szCs w:val="20"/>
        </w:rPr>
      </w:pPr>
    </w:p>
    <w:p w:rsidR="007A2A1F" w:rsidRDefault="007A2A1F" w:rsidP="007A2A1F">
      <w:pPr>
        <w:pStyle w:val="Web"/>
        <w:shd w:val="clear" w:color="auto" w:fill="FFFFFF"/>
        <w:spacing w:before="150" w:beforeAutospacing="0" w:after="0" w:afterAutospacing="0" w:line="255" w:lineRule="atLeast"/>
        <w:rPr>
          <w:rFonts w:ascii="Tahoma" w:hAnsi="Tahoma" w:cs="Tahoma"/>
          <w:color w:val="333333"/>
          <w:sz w:val="20"/>
          <w:szCs w:val="20"/>
        </w:rPr>
      </w:pPr>
      <w:r w:rsidRPr="00B67FC6">
        <w:rPr>
          <w:rFonts w:ascii="Tahoma" w:hAnsi="Tahoma" w:cs="Tahoma"/>
          <w:noProof/>
          <w:color w:val="333333"/>
          <w:sz w:val="20"/>
          <w:szCs w:val="20"/>
        </w:rPr>
        <w:lastRenderedPageBreak/>
        <w:drawing>
          <wp:inline distT="0" distB="0" distL="0" distR="0">
            <wp:extent cx="5274310" cy="3076575"/>
            <wp:effectExtent l="19050" t="0" r="21590" b="0"/>
            <wp:docPr id="7"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A2A1F" w:rsidRDefault="007A2A1F" w:rsidP="007A2A1F">
      <w:pPr>
        <w:pStyle w:val="Web"/>
        <w:shd w:val="clear" w:color="auto" w:fill="FFFFFF"/>
        <w:spacing w:before="150" w:beforeAutospacing="0" w:after="0" w:afterAutospacing="0" w:line="255" w:lineRule="atLeast"/>
        <w:rPr>
          <w:rFonts w:ascii="Tahoma" w:hAnsi="Tahoma" w:cs="Tahoma"/>
          <w:color w:val="333333"/>
          <w:sz w:val="20"/>
          <w:szCs w:val="20"/>
        </w:rPr>
      </w:pPr>
      <w:r>
        <w:rPr>
          <w:rFonts w:ascii="Tahoma" w:hAnsi="Tahoma" w:cs="Tahoma"/>
          <w:color w:val="333333"/>
          <w:sz w:val="20"/>
          <w:szCs w:val="20"/>
        </w:rPr>
        <w:t>Πηγές</w:t>
      </w:r>
      <w:r>
        <w:rPr>
          <w:rFonts w:ascii="Tahoma" w:hAnsi="Tahoma" w:cs="Tahoma"/>
          <w:color w:val="333333"/>
          <w:sz w:val="20"/>
          <w:szCs w:val="20"/>
        </w:rPr>
        <w:br/>
      </w:r>
      <w:hyperlink r:id="rId12" w:tgtFrame="_blank" w:history="1">
        <w:r>
          <w:rPr>
            <w:rStyle w:val="-"/>
            <w:rFonts w:ascii="Tahoma" w:hAnsi="Tahoma" w:cs="Tahoma"/>
            <w:color w:val="3B5998"/>
            <w:sz w:val="20"/>
            <w:szCs w:val="20"/>
            <w:u w:val="none"/>
          </w:rPr>
          <w:t>http://www.youtube.com/watch?v=oQJF4dJEXrg</w:t>
        </w:r>
      </w:hyperlink>
      <w:r>
        <w:rPr>
          <w:rStyle w:val="apple-converted-space"/>
          <w:rFonts w:ascii="Tahoma" w:hAnsi="Tahoma" w:cs="Tahoma"/>
          <w:color w:val="333333"/>
          <w:sz w:val="20"/>
          <w:szCs w:val="20"/>
        </w:rPr>
        <w:t> </w:t>
      </w:r>
      <w:r>
        <w:rPr>
          <w:rFonts w:ascii="Tahoma" w:hAnsi="Tahoma" w:cs="Tahoma"/>
          <w:color w:val="333333"/>
          <w:sz w:val="20"/>
          <w:szCs w:val="20"/>
        </w:rPr>
        <w:t>25/3/2013</w:t>
      </w:r>
      <w:r>
        <w:rPr>
          <w:rFonts w:ascii="Tahoma" w:hAnsi="Tahoma" w:cs="Tahoma"/>
          <w:color w:val="333333"/>
          <w:sz w:val="20"/>
          <w:szCs w:val="20"/>
        </w:rPr>
        <w:br/>
      </w:r>
      <w:hyperlink r:id="rId13" w:tgtFrame="_blank" w:history="1">
        <w:r>
          <w:rPr>
            <w:rStyle w:val="-"/>
            <w:rFonts w:ascii="Tahoma" w:hAnsi="Tahoma" w:cs="Tahoma"/>
            <w:color w:val="3B5998"/>
            <w:sz w:val="20"/>
            <w:szCs w:val="20"/>
            <w:u w:val="none"/>
          </w:rPr>
          <w:t>http://www.youtube.com/watch?v=-yWvm9BAJt0</w:t>
        </w:r>
      </w:hyperlink>
      <w:r>
        <w:rPr>
          <w:rStyle w:val="apple-converted-space"/>
          <w:rFonts w:ascii="Tahoma" w:hAnsi="Tahoma" w:cs="Tahoma"/>
          <w:color w:val="333333"/>
          <w:sz w:val="20"/>
          <w:szCs w:val="20"/>
        </w:rPr>
        <w:t> </w:t>
      </w:r>
      <w:r>
        <w:rPr>
          <w:rFonts w:ascii="Tahoma" w:hAnsi="Tahoma" w:cs="Tahoma"/>
          <w:color w:val="333333"/>
          <w:sz w:val="20"/>
          <w:szCs w:val="20"/>
        </w:rPr>
        <w:t>27/3/2013</w:t>
      </w:r>
      <w:r>
        <w:rPr>
          <w:rFonts w:ascii="Tahoma" w:hAnsi="Tahoma" w:cs="Tahoma"/>
          <w:color w:val="333333"/>
          <w:sz w:val="20"/>
          <w:szCs w:val="20"/>
        </w:rPr>
        <w:br/>
      </w:r>
      <w:hyperlink r:id="rId14" w:tgtFrame="_blank" w:history="1">
        <w:r>
          <w:rPr>
            <w:rStyle w:val="-"/>
            <w:rFonts w:ascii="Tahoma" w:hAnsi="Tahoma" w:cs="Tahoma"/>
            <w:color w:val="3B5998"/>
            <w:sz w:val="20"/>
            <w:szCs w:val="20"/>
            <w:u w:val="none"/>
          </w:rPr>
          <w:t>http://www.clickatlife.gr/story.aspx?id=2156570</w:t>
        </w:r>
      </w:hyperlink>
      <w:r>
        <w:rPr>
          <w:rStyle w:val="apple-converted-space"/>
          <w:rFonts w:ascii="Tahoma" w:hAnsi="Tahoma" w:cs="Tahoma"/>
          <w:color w:val="333333"/>
          <w:sz w:val="20"/>
          <w:szCs w:val="20"/>
        </w:rPr>
        <w:t> </w:t>
      </w:r>
      <w:r>
        <w:rPr>
          <w:rFonts w:ascii="Tahoma" w:hAnsi="Tahoma" w:cs="Tahoma"/>
          <w:color w:val="333333"/>
          <w:sz w:val="20"/>
          <w:szCs w:val="20"/>
        </w:rPr>
        <w:t>6/4/2013</w:t>
      </w:r>
      <w:r>
        <w:rPr>
          <w:rFonts w:ascii="Tahoma" w:hAnsi="Tahoma" w:cs="Tahoma"/>
          <w:color w:val="333333"/>
          <w:sz w:val="20"/>
          <w:szCs w:val="20"/>
        </w:rPr>
        <w:br/>
      </w:r>
      <w:hyperlink r:id="rId15" w:tgtFrame="_blank" w:history="1">
        <w:r>
          <w:rPr>
            <w:rStyle w:val="-"/>
            <w:rFonts w:ascii="Tahoma" w:hAnsi="Tahoma" w:cs="Tahoma"/>
            <w:color w:val="3B5998"/>
            <w:sz w:val="20"/>
            <w:szCs w:val="20"/>
            <w:u w:val="none"/>
          </w:rPr>
          <w:t>http://www.iatronet.gr/article.asp?art_id=17997</w:t>
        </w:r>
      </w:hyperlink>
      <w:r>
        <w:rPr>
          <w:rStyle w:val="apple-converted-space"/>
          <w:rFonts w:ascii="Tahoma" w:hAnsi="Tahoma" w:cs="Tahoma"/>
          <w:color w:val="333333"/>
          <w:sz w:val="20"/>
          <w:szCs w:val="20"/>
        </w:rPr>
        <w:t> </w:t>
      </w:r>
      <w:r>
        <w:rPr>
          <w:rFonts w:ascii="Tahoma" w:hAnsi="Tahoma" w:cs="Tahoma"/>
          <w:color w:val="333333"/>
          <w:sz w:val="20"/>
          <w:szCs w:val="20"/>
        </w:rPr>
        <w:t>6/4/2013</w:t>
      </w:r>
      <w:r>
        <w:rPr>
          <w:rFonts w:ascii="Tahoma" w:hAnsi="Tahoma" w:cs="Tahoma"/>
          <w:color w:val="333333"/>
          <w:sz w:val="20"/>
          <w:szCs w:val="20"/>
        </w:rPr>
        <w:br/>
      </w:r>
      <w:hyperlink r:id="rId16" w:anchor=".CE.98.CE.B5.CF.81.CE.B1.CF.80.CE.B5.CE.AF.CE.B1" w:tgtFrame="_blank" w:history="1">
        <w:r>
          <w:rPr>
            <w:rStyle w:val="-"/>
            <w:rFonts w:ascii="Tahoma" w:hAnsi="Tahoma" w:cs="Tahoma"/>
            <w:color w:val="3B5998"/>
            <w:sz w:val="20"/>
            <w:szCs w:val="20"/>
          </w:rPr>
          <w:t>http://el.wikipedia.org/wiki/%CE%9F%CE%B3%CE%BA%CE%BF%CE%BB%CE%BF%CE%B3%CE%AF%CE%B1#.CE.98.CE.B5.CF.81.CE.B1.CF.80.CE.B5.CE.AF.CE.B1</w:t>
        </w:r>
      </w:hyperlink>
      <w:r>
        <w:rPr>
          <w:rStyle w:val="apple-converted-space"/>
          <w:rFonts w:ascii="Tahoma" w:hAnsi="Tahoma" w:cs="Tahoma"/>
          <w:color w:val="333333"/>
          <w:sz w:val="20"/>
          <w:szCs w:val="20"/>
        </w:rPr>
        <w:t> </w:t>
      </w:r>
      <w:r>
        <w:rPr>
          <w:rFonts w:ascii="Tahoma" w:hAnsi="Tahoma" w:cs="Tahoma"/>
          <w:color w:val="333333"/>
          <w:sz w:val="20"/>
          <w:szCs w:val="20"/>
        </w:rPr>
        <w:t>9/4/2013</w:t>
      </w:r>
    </w:p>
    <w:p w:rsidR="007A2A1F" w:rsidRDefault="007A2A1F" w:rsidP="007A2A1F"/>
    <w:p w:rsidR="00545215" w:rsidRDefault="00545215"/>
    <w:sectPr w:rsidR="00545215" w:rsidSect="00777D6F">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2"/>
  </w:compat>
  <w:rsids>
    <w:rsidRoot w:val="007A2A1F"/>
    <w:rsid w:val="000E2538"/>
    <w:rsid w:val="001A4887"/>
    <w:rsid w:val="00314DDD"/>
    <w:rsid w:val="00357B8E"/>
    <w:rsid w:val="00545215"/>
    <w:rsid w:val="005867AF"/>
    <w:rsid w:val="00604333"/>
    <w:rsid w:val="00777D6F"/>
    <w:rsid w:val="007A2A1F"/>
    <w:rsid w:val="007C7BBF"/>
    <w:rsid w:val="008F5DE3"/>
    <w:rsid w:val="009004E5"/>
    <w:rsid w:val="00945A05"/>
    <w:rsid w:val="00B84708"/>
    <w:rsid w:val="00C15610"/>
    <w:rsid w:val="00CC68A1"/>
    <w:rsid w:val="00FD27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A2A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A2A1F"/>
  </w:style>
  <w:style w:type="character" w:styleId="-">
    <w:name w:val="Hyperlink"/>
    <w:basedOn w:val="a0"/>
    <w:uiPriority w:val="99"/>
    <w:semiHidden/>
    <w:unhideWhenUsed/>
    <w:rsid w:val="007A2A1F"/>
    <w:rPr>
      <w:color w:val="0000FF"/>
      <w:u w:val="single"/>
    </w:rPr>
  </w:style>
  <w:style w:type="paragraph" w:styleId="a3">
    <w:name w:val="Balloon Text"/>
    <w:basedOn w:val="a"/>
    <w:link w:val="Char"/>
    <w:uiPriority w:val="99"/>
    <w:semiHidden/>
    <w:unhideWhenUsed/>
    <w:rsid w:val="007A2A1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A2A1F"/>
    <w:rPr>
      <w:rFonts w:ascii="Tahoma" w:hAnsi="Tahoma" w:cs="Tahoma"/>
      <w:sz w:val="16"/>
      <w:szCs w:val="16"/>
    </w:rPr>
  </w:style>
  <w:style w:type="paragraph" w:styleId="a4">
    <w:name w:val="Title"/>
    <w:basedOn w:val="a"/>
    <w:next w:val="a"/>
    <w:link w:val="Char0"/>
    <w:uiPriority w:val="10"/>
    <w:qFormat/>
    <w:rsid w:val="00777D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Τίτλος Char"/>
    <w:basedOn w:val="a0"/>
    <w:link w:val="a4"/>
    <w:uiPriority w:val="10"/>
    <w:rsid w:val="00777D6F"/>
    <w:rPr>
      <w:rFonts w:asciiTheme="majorHAnsi" w:eastAsiaTheme="majorEastAsia" w:hAnsiTheme="majorHAnsi" w:cstheme="majorBidi"/>
      <w:color w:val="17365D" w:themeColor="text2" w:themeShade="BF"/>
      <w:spacing w:val="5"/>
      <w:kern w:val="28"/>
      <w:sz w:val="52"/>
      <w:szCs w:val="52"/>
    </w:rPr>
  </w:style>
  <w:style w:type="paragraph" w:customStyle="1" w:styleId="msoorganizationname">
    <w:name w:val="msoorganizationname"/>
    <w:rsid w:val="00777D6F"/>
    <w:pPr>
      <w:spacing w:after="0" w:line="307" w:lineRule="auto"/>
    </w:pPr>
    <w:rPr>
      <w:rFonts w:ascii="Arial" w:eastAsia="Times New Roman" w:hAnsi="Arial" w:cs="Arial"/>
      <w:b/>
      <w:bCs/>
      <w:caps/>
      <w:color w:val="330066"/>
      <w:spacing w:val="25"/>
      <w:kern w:val="28"/>
      <w:sz w:val="20"/>
      <w:szCs w:val="20"/>
    </w:rPr>
  </w:style>
  <w:style w:type="paragraph" w:customStyle="1" w:styleId="msoorganizationname2">
    <w:name w:val="msoorganizationname2"/>
    <w:rsid w:val="00777D6F"/>
    <w:pPr>
      <w:spacing w:after="0" w:line="307" w:lineRule="auto"/>
    </w:pPr>
    <w:rPr>
      <w:rFonts w:ascii="Arial" w:eastAsia="Times New Roman" w:hAnsi="Arial" w:cs="Arial"/>
      <w:color w:val="000000"/>
      <w:kern w:val="28"/>
      <w:sz w:val="20"/>
      <w:szCs w:val="20"/>
    </w:rPr>
  </w:style>
  <w:style w:type="paragraph" w:customStyle="1" w:styleId="msoaddress">
    <w:name w:val="msoaddress"/>
    <w:rsid w:val="00777D6F"/>
    <w:pPr>
      <w:spacing w:after="0" w:line="309" w:lineRule="auto"/>
    </w:pPr>
    <w:rPr>
      <w:rFonts w:ascii="Arial" w:eastAsia="Times New Roman" w:hAnsi="Arial" w:cs="Arial"/>
      <w:color w:val="000000"/>
      <w:kern w:val="28"/>
      <w:sz w:val="15"/>
      <w:szCs w:val="15"/>
    </w:rPr>
  </w:style>
  <w:style w:type="paragraph" w:customStyle="1" w:styleId="msotagline">
    <w:name w:val="msotagline"/>
    <w:rsid w:val="00777D6F"/>
    <w:pPr>
      <w:spacing w:after="0" w:line="268" w:lineRule="auto"/>
      <w:jc w:val="center"/>
    </w:pPr>
    <w:rPr>
      <w:rFonts w:ascii="Arial" w:eastAsia="Times New Roman" w:hAnsi="Arial" w:cs="Arial"/>
      <w:color w:val="000000"/>
      <w:kern w:val="28"/>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hyperlink" Target="http://www.youtube.com/watch?v=-yWvm9BAJt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hyperlink" Target="http://www.youtube.com/watch?v=oQJF4dJEXrg"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el.wikipedia.org/wiki/%CE%9F%CE%B3%CE%BA%CE%BF%CE%BB%CE%BF%CE%B3%CE%AF%CE%B1" TargetMode="Externa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hyperlink" Target="http://www.iatronet.gr/article.asp?art_id=17997" TargetMode="Externa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hyperlink" Target="http://www.clickatlife.gr/story.aspx?id=2156570"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________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________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_________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_________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_________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_________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______________Microsoft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23.</a:t>
            </a:r>
            <a:r>
              <a:rPr lang="el-GR"/>
              <a:t>ΠΙΣΤΕΥΕΤΕ ΌΤΙ Η ΨΥΧΟΛΟΓΙΑ ΕΠΗΡΕΑΖΕΙ ΤΗΝ ΘΕΡΑΠΕΙΑ ΤΟΥ ΚΑΡΚΙΝΟΥ;</a:t>
            </a:r>
          </a:p>
        </c:rich>
      </c:tx>
      <c:overlay val="0"/>
    </c:title>
    <c:autoTitleDeleted val="0"/>
    <c:plotArea>
      <c:layout/>
      <c:pieChart>
        <c:varyColors val="1"/>
        <c:ser>
          <c:idx val="0"/>
          <c:order val="0"/>
          <c:tx>
            <c:strRef>
              <c:f>Φύλλο1!$B$1</c:f>
              <c:strCache>
                <c:ptCount val="1"/>
                <c:pt idx="0">
                  <c:v>ΠΙΣΤΕΥΕΤΕ ΌΤΙ Η ΨΥΧΟΛΟΓΙΑ ΕΠΗΡΕΑΖΕΙ ΤΗΝ ΘΕΡΑΠΕΙΑ ΤΟΥ ΚΑΡΚΙΝΟΥ;</c:v>
                </c:pt>
              </c:strCache>
            </c:strRef>
          </c:tx>
          <c:cat>
            <c:strRef>
              <c:f>Φύλλο1!$A$2:$A$4</c:f>
              <c:strCache>
                <c:ptCount val="3"/>
                <c:pt idx="0">
                  <c:v>ΦΥΣΙΚΑ</c:v>
                </c:pt>
                <c:pt idx="1">
                  <c:v>ΔΕΝ ΝΟΜΙΖΩ</c:v>
                </c:pt>
                <c:pt idx="2">
                  <c:v>ΝΑΙ. ΕΞΑΡΤΑΤΑΙ ΣΥΝΗΘΩΣ ΑΠΌ ΤΟ ΦΥΛΟ</c:v>
                </c:pt>
              </c:strCache>
            </c:strRef>
          </c:cat>
          <c:val>
            <c:numRef>
              <c:f>Φύλλο1!$B$2:$B$4</c:f>
              <c:numCache>
                <c:formatCode>General</c:formatCode>
                <c:ptCount val="3"/>
                <c:pt idx="0">
                  <c:v>88</c:v>
                </c:pt>
                <c:pt idx="1">
                  <c:v>31</c:v>
                </c:pt>
                <c:pt idx="2">
                  <c:v>8</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24.</a:t>
            </a:r>
            <a:r>
              <a:rPr lang="el-GR"/>
              <a:t>ΠΙΣΤΕΥΕΤΕ ΌΤΙ ΤΟ ΚΡΑΤΟΣ ΣΤΗΡΙΖΕΙ ΤΟΥΣ ΚΑΡΚΙΝΟΠΑΘΕΙΣ ΣΕ ΣΧΕΣΗ ΜΕ ΤΗΝ ΘΕΡΑΠΕΙΑ;</a:t>
            </a:r>
          </a:p>
        </c:rich>
      </c:tx>
      <c:overlay val="0"/>
    </c:title>
    <c:autoTitleDeleted val="0"/>
    <c:plotArea>
      <c:layout/>
      <c:pieChart>
        <c:varyColors val="1"/>
        <c:ser>
          <c:idx val="0"/>
          <c:order val="0"/>
          <c:tx>
            <c:strRef>
              <c:f>Φύλλο1!$B$1</c:f>
              <c:strCache>
                <c:ptCount val="1"/>
                <c:pt idx="0">
                  <c:v>23.ΠΙΣΤΕΥΕΤΕ ΌΤΙ ΤΟ ΚΡΑΟΣ ΣΤΗΡΙΖΕΙ ΤΟΥΣ ΚΑΡΚΙΝΟΠΑΘΕΙΣ ΣΕ ΣΧΕΣΗ ΜΕ ΤΗΝ ΘΕΡΑΠΕΙΑ;</c:v>
                </c:pt>
              </c:strCache>
            </c:strRef>
          </c:tx>
          <c:cat>
            <c:strRef>
              <c:f>Φύλλο1!$A$2:$A$4</c:f>
              <c:strCache>
                <c:ptCount val="3"/>
                <c:pt idx="0">
                  <c:v>ΝΑΙ</c:v>
                </c:pt>
                <c:pt idx="1">
                  <c:v>ΌΧΙ </c:v>
                </c:pt>
                <c:pt idx="2">
                  <c:v>ΥΠΑΡΧΟΥΝ ΠΕΡΙΘΩΡΙΑ ΒΕΛΤΙΩΣΗΣ</c:v>
                </c:pt>
              </c:strCache>
            </c:strRef>
          </c:cat>
          <c:val>
            <c:numRef>
              <c:f>Φύλλο1!$B$2:$B$4</c:f>
              <c:numCache>
                <c:formatCode>General</c:formatCode>
                <c:ptCount val="3"/>
                <c:pt idx="0">
                  <c:v>13</c:v>
                </c:pt>
                <c:pt idx="1">
                  <c:v>62</c:v>
                </c:pt>
                <c:pt idx="2">
                  <c:v>51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Φύλλο1!$B$1</c:f>
              <c:strCache>
                <c:ptCount val="1"/>
                <c:pt idx="0">
                  <c:v>25.ΑΠΟ ΟΣΑ ΕΧΕΤΕ ΔΕΙ ΣΤΟ ΚΟΙΝΩΝΙΚΟ ΣΑΣ ΠΕΡΙΒΑΛΛΟΝ, Η ΘΕΡΑΠΕΙΑ ΤΟΥ ΚΑΡΚΙΝΟΥ ΗΤΑΝ ΕΠΙΤΥΧΗΣ;</c:v>
                </c:pt>
              </c:strCache>
            </c:strRef>
          </c:tx>
          <c:explosion val="1"/>
          <c:cat>
            <c:strRef>
              <c:f>Φύλλο1!$A$2:$A$4</c:f>
              <c:strCache>
                <c:ptCount val="3"/>
                <c:pt idx="0">
                  <c:v>ΣΥΝΗΘΩΣ ΌΧΙ </c:v>
                </c:pt>
                <c:pt idx="1">
                  <c:v>ΝΑΙ</c:v>
                </c:pt>
                <c:pt idx="2">
                  <c:v>ΣΕ ΟΠΙΣΜΕΝΕΣ ΠΕΡΙΠΤΩΣΕΙΣ</c:v>
                </c:pt>
              </c:strCache>
            </c:strRef>
          </c:cat>
          <c:val>
            <c:numRef>
              <c:f>Φύλλο1!$B$2:$B$4</c:f>
              <c:numCache>
                <c:formatCode>General</c:formatCode>
                <c:ptCount val="3"/>
                <c:pt idx="0">
                  <c:v>38</c:v>
                </c:pt>
                <c:pt idx="1">
                  <c:v>26</c:v>
                </c:pt>
                <c:pt idx="2">
                  <c:v>55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Φύλλο1!$B$1</c:f>
              <c:strCache>
                <c:ptCount val="1"/>
                <c:pt idx="0">
                  <c:v>26.Ο ΚΑΡΚΙΝΟΣ ΠΙΣΤΕΥΕΤΕ ΌΤΙ  ΕΠΗΡΕΑΖΕΙ ΤΗΝ ΨΥΧΟΛΟΓΙΑ ΤΟΥ ΕΥΡΥΤΕΡΟΥ ΚΥΚΛΟΥ ΤΟΥ ΑΣΘΕΝΟΥΣ; </c:v>
                </c:pt>
              </c:strCache>
            </c:strRef>
          </c:tx>
          <c:cat>
            <c:strRef>
              <c:f>Φύλλο1!$A$2:$A$4</c:f>
              <c:strCache>
                <c:ptCount val="3"/>
                <c:pt idx="0">
                  <c:v>ΣΥΗΘΩΣ ΌΧΙ </c:v>
                </c:pt>
                <c:pt idx="1">
                  <c:v>ΝΑΙ</c:v>
                </c:pt>
                <c:pt idx="2">
                  <c:v>ΣΕ ΟΡΙΣΜΕΝΕΣ ΠΕΡΙΠΤΩΣΕΙΣ</c:v>
                </c:pt>
              </c:strCache>
            </c:strRef>
          </c:cat>
          <c:val>
            <c:numRef>
              <c:f>Φύλλο1!$B$2:$B$4</c:f>
              <c:numCache>
                <c:formatCode>General</c:formatCode>
                <c:ptCount val="3"/>
                <c:pt idx="0">
                  <c:v>15</c:v>
                </c:pt>
                <c:pt idx="1">
                  <c:v>92</c:v>
                </c:pt>
                <c:pt idx="2">
                  <c:v>18</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Φύλλο1!$B$1</c:f>
              <c:strCache>
                <c:ptCount val="1"/>
                <c:pt idx="0">
                  <c:v>27.ΠΙΣΤΕΥΕΤΕ ΌΤΙ Η ΨΥΧΟΛΟΓΙΑ ΠΑΙΖΕΙ ΠΟΛΟ ΣΤΗΝ ΕΜΦΑΝΗΣΗ ΤΟΥ ΚΑΡΚΙΝΟΥ;</c:v>
                </c:pt>
              </c:strCache>
            </c:strRef>
          </c:tx>
          <c:cat>
            <c:strRef>
              <c:f>Φύλλο1!$A$2:$A$3</c:f>
              <c:strCache>
                <c:ptCount val="2"/>
                <c:pt idx="0">
                  <c:v>ΦΥΣΗΚΑ,Η ΨΥΧΟΛΟΓΙΑ ΚΑΘΟΡΙΣΤΙΚΟ ΡΟΛΟ ΣΤΗΝ ΥΓΕΙΑ ΜΑΣ</c:v>
                </c:pt>
                <c:pt idx="1">
                  <c:v>ΔΕΝ ΝΟΜΙΖΩ.ΥΠΑΡΧΟΥΝ ΆΛΛΕΣ ΑΙΤΙΕΣ</c:v>
                </c:pt>
              </c:strCache>
            </c:strRef>
          </c:cat>
          <c:val>
            <c:numRef>
              <c:f>Φύλλο1!$B$2:$B$3</c:f>
              <c:numCache>
                <c:formatCode>General</c:formatCode>
                <c:ptCount val="2"/>
                <c:pt idx="0">
                  <c:v>69</c:v>
                </c:pt>
                <c:pt idx="1">
                  <c:v>55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Φύλλο1!$B$1</c:f>
              <c:strCache>
                <c:ptCount val="1"/>
                <c:pt idx="0">
                  <c:v>28.ΥΠΑΡΧΟΥΝ ΤΡΟΦΕΣ ΠΟΥ ΒΟΗΘΟΥΝ ΣΤΗΝ ΘΕΡΑΠΕΙΑ ΤΟΥ ΚΑΡΚΙΝΟΥ;</c:v>
                </c:pt>
              </c:strCache>
            </c:strRef>
          </c:tx>
          <c:cat>
            <c:strRef>
              <c:f>Φύλλο1!$A$2:$A$4</c:f>
              <c:strCache>
                <c:ptCount val="3"/>
                <c:pt idx="0">
                  <c:v>ΔΕΝ ΓΝΩΡΙΖΩ</c:v>
                </c:pt>
                <c:pt idx="1">
                  <c:v>ΠΙΣΤΕΥΩ ΠΩΣ Η ΤΡΟΦΗ ΔΕΝ ΣΥΜΒΑΛΕΙ ΚΑΘΟΛΟΥ ΣΤΗ ΘΕΡΑΠΕΙΑ</c:v>
                </c:pt>
                <c:pt idx="2">
                  <c:v>ΦΥΣΙΚΑ ΚΑΙ ΕΊΝΑΙ ΠΑΡΑ ΠΟΛΛΕΣ (Πχ.ΜΠΡΟΚΟΛΟ)</c:v>
                </c:pt>
              </c:strCache>
            </c:strRef>
          </c:cat>
          <c:val>
            <c:numRef>
              <c:f>Φύλλο1!$B$2:$B$4</c:f>
              <c:numCache>
                <c:formatCode>General</c:formatCode>
                <c:ptCount val="3"/>
                <c:pt idx="0">
                  <c:v>57</c:v>
                </c:pt>
                <c:pt idx="1">
                  <c:v>16</c:v>
                </c:pt>
                <c:pt idx="2">
                  <c:v>48</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Φύλλο1!$B$1</c:f>
              <c:strCache>
                <c:ptCount val="1"/>
                <c:pt idx="0">
                  <c:v>29.ΓΝΩΡΙΖΕΤΑΙ ΑΝ Η ΘΕΡΑΠΕΙΑ ΤΟΥ ΚΑΚΙΝΟΥ ΣΤΟ ΕΞΩΤΕΡΙΚΟ ΕΊΝΑΙ ΑΠΟΤΕΛΕΣΜΑΤΙΚΟΤΕΡΗ ΑΠΌ ΌΤΙ ΕΝΤΟΣ ΤΗΣ ΕΛΛΑΔΑΣ;</c:v>
                </c:pt>
              </c:strCache>
            </c:strRef>
          </c:tx>
          <c:cat>
            <c:strRef>
              <c:f>Φύλλο1!$A$2:$A$4</c:f>
              <c:strCache>
                <c:ptCount val="3"/>
                <c:pt idx="0">
                  <c:v>ΙΣΩΣ ΑΛΛΑ ΕΊΝΑΙ ΑΚΡΙΒΟΤΕΡΗ</c:v>
                </c:pt>
                <c:pt idx="1">
                  <c:v>ΦΥΣΙΚΑ</c:v>
                </c:pt>
                <c:pt idx="2">
                  <c:v>ΣΤΗΝ ΧΩΡΑ ΜΑΣ ΥΠΑΡΧΟΥΝ ΙΔΙΕΣ ΠΑΡΟΧΕΣ ΥΓΕΙΑΣ</c:v>
                </c:pt>
              </c:strCache>
            </c:strRef>
          </c:cat>
          <c:val>
            <c:numRef>
              <c:f>Φύλλο1!$B$2:$B$4</c:f>
              <c:numCache>
                <c:formatCode>General</c:formatCode>
                <c:ptCount val="3"/>
                <c:pt idx="0">
                  <c:v>76</c:v>
                </c:pt>
                <c:pt idx="1">
                  <c:v>47</c:v>
                </c:pt>
                <c:pt idx="2">
                  <c:v>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992</Words>
  <Characters>5362</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15 lyk</cp:lastModifiedBy>
  <cp:revision>14</cp:revision>
  <dcterms:created xsi:type="dcterms:W3CDTF">2013-04-23T20:25:00Z</dcterms:created>
  <dcterms:modified xsi:type="dcterms:W3CDTF">2013-06-21T07:01:00Z</dcterms:modified>
</cp:coreProperties>
</file>